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E4EF" w14:textId="5E97FC61" w:rsidR="000862BF" w:rsidRDefault="004B5C5E" w:rsidP="004C69F4">
      <w:pPr>
        <w:spacing w:after="0" w:line="240" w:lineRule="auto"/>
        <w:ind w:left="-720"/>
        <w:rPr>
          <w:rFonts w:ascii="Verdana" w:eastAsia="Times New Roman" w:hAnsi="Verdana" w:cs="Helvetica"/>
          <w:b/>
          <w:color w:val="404040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  </w:t>
      </w:r>
      <w:r w:rsidR="004C69F4">
        <w:rPr>
          <w:noProof/>
        </w:rPr>
        <w:drawing>
          <wp:inline distT="0" distB="0" distL="0" distR="0" wp14:anchorId="2EA3BA4F" wp14:editId="24FC0AE1">
            <wp:extent cx="3135923" cy="3135923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826" cy="317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09BAA" w14:textId="57D3A27A" w:rsidR="0076209E" w:rsidRPr="000862BF" w:rsidRDefault="007E6F98" w:rsidP="004B5C5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40"/>
          <w:szCs w:val="40"/>
        </w:rPr>
      </w:pPr>
      <w:r w:rsidRPr="000862BF">
        <w:rPr>
          <w:rFonts w:ascii="Verdana" w:eastAsia="Times New Roman" w:hAnsi="Verdana" w:cs="Helvetica"/>
          <w:b/>
          <w:color w:val="404040"/>
          <w:sz w:val="40"/>
          <w:szCs w:val="40"/>
        </w:rPr>
        <w:t>Swiss chard</w:t>
      </w:r>
      <w:r w:rsidR="000862BF" w:rsidRPr="000862BF">
        <w:rPr>
          <w:rFonts w:ascii="Verdana" w:eastAsia="Times New Roman" w:hAnsi="Verdana" w:cs="Helvetica"/>
          <w:b/>
          <w:color w:val="404040"/>
          <w:sz w:val="40"/>
          <w:szCs w:val="40"/>
        </w:rPr>
        <w:t xml:space="preserve">, Five Color </w:t>
      </w:r>
      <w:proofErr w:type="spellStart"/>
      <w:r w:rsidR="000862BF" w:rsidRPr="000862BF">
        <w:rPr>
          <w:rFonts w:ascii="Verdana" w:eastAsia="Times New Roman" w:hAnsi="Verdana" w:cs="Helvetica"/>
          <w:b/>
          <w:color w:val="404040"/>
          <w:sz w:val="40"/>
          <w:szCs w:val="40"/>
        </w:rPr>
        <w:t>Silverbeet</w:t>
      </w:r>
      <w:proofErr w:type="spellEnd"/>
    </w:p>
    <w:p w14:paraId="4D290F60" w14:textId="0A7171F4" w:rsidR="00E95166" w:rsidRDefault="000862BF" w:rsidP="00B07B78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0862BF">
        <w:rPr>
          <w:rFonts w:ascii="Verdana" w:eastAsia="Times New Roman" w:hAnsi="Verdana" w:cs="Helvetica"/>
          <w:b/>
          <w:color w:val="404040"/>
          <w:sz w:val="28"/>
          <w:szCs w:val="28"/>
        </w:rPr>
        <w:t>(</w:t>
      </w:r>
      <w:proofErr w:type="gramStart"/>
      <w:r w:rsidRPr="000862BF">
        <w:rPr>
          <w:rFonts w:ascii="Verdana" w:eastAsia="Times New Roman" w:hAnsi="Verdana" w:cs="Helvetica"/>
          <w:b/>
          <w:color w:val="404040"/>
          <w:sz w:val="28"/>
          <w:szCs w:val="28"/>
        </w:rPr>
        <w:t>aka</w:t>
      </w:r>
      <w:proofErr w:type="gramEnd"/>
      <w:r w:rsidRPr="000862BF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Rainbow Chard) Australian heirloom from Digger’s Garden Club. Technicolor mixture of Swiss chards with shades of red, orange, purple, yellow, and white </w:t>
      </w:r>
      <w:r w:rsidR="003A05E5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(on the ribs) </w:t>
      </w:r>
      <w:r w:rsidRPr="000862BF">
        <w:rPr>
          <w:rFonts w:ascii="Verdana" w:eastAsia="Times New Roman" w:hAnsi="Verdana" w:cs="Helvetica"/>
          <w:b/>
          <w:color w:val="404040"/>
          <w:sz w:val="28"/>
          <w:szCs w:val="28"/>
        </w:rPr>
        <w:t>tastes as good as it looks.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Pr="000862BF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Tender and delicious. </w:t>
      </w:r>
    </w:p>
    <w:p w14:paraId="405D7682" w14:textId="77777777" w:rsidR="000862BF" w:rsidRDefault="000862BF" w:rsidP="00B07B78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1EA859AA" w14:textId="5B72B25A" w:rsidR="00AE1DE4" w:rsidRPr="00BD5237" w:rsidRDefault="00AE1DE4" w:rsidP="00B07B78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C</w:t>
      </w:r>
      <w:r w:rsidR="00CD7405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ulture</w:t>
      </w: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:</w:t>
      </w:r>
      <w:r w:rsidR="00A64DAD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E95DE0" w:rsidRPr="00E95DE0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Prepare fertile, well-drained soil. </w:t>
      </w:r>
      <w:r w:rsidR="003A05E5" w:rsidRPr="003A05E5">
        <w:rPr>
          <w:rFonts w:ascii="Verdana" w:eastAsia="Times New Roman" w:hAnsi="Verdana" w:cs="Helvetica"/>
          <w:b/>
          <w:color w:val="404040"/>
          <w:sz w:val="28"/>
          <w:szCs w:val="28"/>
        </w:rPr>
        <w:t>Grows best in full sun but tolerates partial shade. Swiss chard withstands light frost.</w:t>
      </w:r>
      <w:r w:rsidR="00E95DE0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</w:p>
    <w:p w14:paraId="67E66E0D" w14:textId="77777777" w:rsidR="00AE1DE4" w:rsidRPr="00BD5237" w:rsidRDefault="00AE1DE4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6EC3C3EC" w14:textId="471768DC" w:rsidR="00E95DE0" w:rsidRDefault="00AE1DE4" w:rsidP="00E95DE0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Spacing:</w:t>
      </w:r>
      <w:r w:rsidR="00BD5237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3A05E5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Direct sow </w:t>
      </w:r>
      <w:r w:rsidR="00E95DE0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1/2" deep, </w:t>
      </w:r>
      <w:r w:rsidR="003A05E5">
        <w:rPr>
          <w:rFonts w:ascii="Verdana" w:eastAsia="Times New Roman" w:hAnsi="Verdana" w:cs="Helvetica"/>
          <w:b/>
          <w:color w:val="404040"/>
          <w:sz w:val="28"/>
          <w:szCs w:val="28"/>
        </w:rPr>
        <w:t>4</w:t>
      </w:r>
      <w:r w:rsidR="00E95DE0">
        <w:rPr>
          <w:rFonts w:ascii="Verdana" w:eastAsia="Times New Roman" w:hAnsi="Verdana" w:cs="Helvetica"/>
          <w:b/>
          <w:color w:val="404040"/>
          <w:sz w:val="28"/>
          <w:szCs w:val="28"/>
        </w:rPr>
        <w:t>" apart</w:t>
      </w:r>
      <w:r w:rsidR="00E95DE0" w:rsidRPr="00E95DE0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. </w:t>
      </w:r>
      <w:r w:rsidR="00E95DE0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Thin </w:t>
      </w:r>
      <w:r w:rsidR="003A05E5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to </w:t>
      </w:r>
      <w:r w:rsidR="00E95DE0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12" apart. </w:t>
      </w:r>
      <w:r w:rsidR="00E95DE0" w:rsidRPr="00E95DE0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</w:p>
    <w:p w14:paraId="21929719" w14:textId="77777777" w:rsidR="00E95DE0" w:rsidRDefault="00E95DE0" w:rsidP="00E95DE0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1C8D4012" w14:textId="77777777" w:rsidR="004C69F4" w:rsidRPr="004C69F4" w:rsidRDefault="00AE1DE4" w:rsidP="004C69F4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Irrigation:</w:t>
      </w:r>
      <w:r w:rsidR="00752C1E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4C69F4" w:rsidRPr="004C69F4">
        <w:rPr>
          <w:rFonts w:ascii="Verdana" w:eastAsia="Times New Roman" w:hAnsi="Verdana" w:cs="Helvetica"/>
          <w:b/>
          <w:color w:val="404040"/>
          <w:sz w:val="28"/>
          <w:szCs w:val="28"/>
        </w:rPr>
        <w:t>Water Swiss chard evenly and consistently to help it grow better.</w:t>
      </w:r>
    </w:p>
    <w:p w14:paraId="548684E9" w14:textId="77777777" w:rsidR="00E8016E" w:rsidRPr="00BD5237" w:rsidRDefault="00E8016E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1406DF4D" w14:textId="255A58A5" w:rsidR="00752C1E" w:rsidRDefault="00AE1DE4" w:rsidP="003A05E5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Fertilizer:</w:t>
      </w:r>
      <w:r w:rsidR="00CD7405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3A05E5">
        <w:rPr>
          <w:rFonts w:ascii="Verdana" w:eastAsia="Times New Roman" w:hAnsi="Verdana" w:cs="Helvetica"/>
          <w:b/>
          <w:color w:val="404040"/>
          <w:sz w:val="28"/>
          <w:szCs w:val="28"/>
        </w:rPr>
        <w:t>Plant with organic compost and g</w:t>
      </w:r>
      <w:r w:rsidR="00D14B41" w:rsidRPr="00D14B41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ranular Nature Safe 5-6-6 and Blood Meal, </w:t>
      </w:r>
      <w:r w:rsidR="003A05E5">
        <w:rPr>
          <w:rFonts w:ascii="Verdana" w:eastAsia="Times New Roman" w:hAnsi="Verdana" w:cs="Helvetica"/>
          <w:b/>
          <w:color w:val="404040"/>
          <w:sz w:val="28"/>
          <w:szCs w:val="28"/>
        </w:rPr>
        <w:t>as well as the</w:t>
      </w:r>
      <w:r w:rsidR="00D14B41" w:rsidRPr="00D14B41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Compost Plus, Micros Plus, and Capacity Plus used at VISTA at the beginning of the Fall season</w:t>
      </w:r>
      <w:r w:rsidR="00D14B41">
        <w:rPr>
          <w:rFonts w:ascii="Verdana" w:eastAsia="Times New Roman" w:hAnsi="Verdana" w:cs="Helvetica"/>
          <w:b/>
          <w:color w:val="404040"/>
          <w:sz w:val="28"/>
          <w:szCs w:val="28"/>
        </w:rPr>
        <w:t>.</w:t>
      </w:r>
      <w:r w:rsidR="003A05E5" w:rsidRPr="003A05E5">
        <w:rPr>
          <w:rFonts w:ascii="Verdana" w:eastAsia="Times New Roman" w:hAnsi="Verdana" w:cs="Helvetica"/>
          <w:b/>
          <w:color w:val="404040"/>
          <w:sz w:val="28"/>
          <w:szCs w:val="28"/>
        </w:rPr>
        <w:t> Foliar applications</w:t>
      </w:r>
      <w:r w:rsidR="003A05E5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of an all-purpose organic fertilizer and liquid kelp 2-3 times during</w:t>
      </w:r>
      <w:r w:rsidR="003A05E5" w:rsidRPr="003A05E5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the gardening season will boost production.</w:t>
      </w:r>
    </w:p>
    <w:p w14:paraId="4AA62AAE" w14:textId="77777777" w:rsidR="003A05E5" w:rsidRDefault="003A05E5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4F9E3C2E" w14:textId="77777777" w:rsidR="004C69F4" w:rsidRDefault="00752C1E" w:rsidP="00752C1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>Matur</w:t>
      </w:r>
      <w:r w:rsidR="00E8016E" w:rsidRPr="00BD5237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es in </w:t>
      </w:r>
      <w:r w:rsidR="00E95DE0">
        <w:rPr>
          <w:rFonts w:ascii="Verdana" w:eastAsia="Times New Roman" w:hAnsi="Verdana" w:cs="Helvetica"/>
          <w:b/>
          <w:color w:val="404040"/>
          <w:sz w:val="28"/>
          <w:szCs w:val="28"/>
        </w:rPr>
        <w:t>5</w:t>
      </w:r>
      <w:r w:rsidR="000862BF">
        <w:rPr>
          <w:rFonts w:ascii="Verdana" w:eastAsia="Times New Roman" w:hAnsi="Verdana" w:cs="Helvetica"/>
          <w:b/>
          <w:color w:val="404040"/>
          <w:sz w:val="28"/>
          <w:szCs w:val="28"/>
        </w:rPr>
        <w:t>0</w:t>
      </w:r>
      <w:r w:rsidR="00E95166" w:rsidRPr="00E95166">
        <w:rPr>
          <w:rFonts w:ascii="Verdana" w:eastAsia="Times New Roman" w:hAnsi="Verdana" w:cs="Helvetica"/>
          <w:b/>
          <w:color w:val="404040"/>
          <w:sz w:val="28"/>
          <w:szCs w:val="28"/>
        </w:rPr>
        <w:t>-</w:t>
      </w:r>
      <w:r w:rsidR="00E95DE0">
        <w:rPr>
          <w:rFonts w:ascii="Verdana" w:eastAsia="Times New Roman" w:hAnsi="Verdana" w:cs="Helvetica"/>
          <w:b/>
          <w:color w:val="404040"/>
          <w:sz w:val="28"/>
          <w:szCs w:val="28"/>
        </w:rPr>
        <w:t>60</w:t>
      </w:r>
      <w:r w:rsidR="00E95166" w:rsidRPr="00E95166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days</w:t>
      </w:r>
      <w:r w:rsidR="00D14B41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, although you may harvest sooner.  </w:t>
      </w:r>
    </w:p>
    <w:p w14:paraId="7C49CF84" w14:textId="77777777" w:rsidR="004C69F4" w:rsidRDefault="004C69F4" w:rsidP="00752C1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04B08609" w14:textId="0477A035" w:rsidR="00054289" w:rsidRDefault="004C69F4" w:rsidP="00752C1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4C69F4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When the plant has a strong root structure, harvest a couple of leaves from each plant. </w:t>
      </w:r>
      <w:r w:rsidR="00D14B41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Always pluck or cut </w:t>
      </w:r>
      <w:r w:rsidR="00E95166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leaves </w:t>
      </w:r>
      <w:r w:rsidR="00D14B41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when </w:t>
      </w:r>
      <w:r w:rsidR="00E95166">
        <w:rPr>
          <w:rFonts w:ascii="Verdana" w:eastAsia="Times New Roman" w:hAnsi="Verdana" w:cs="Helvetica"/>
          <w:b/>
          <w:color w:val="404040"/>
          <w:sz w:val="28"/>
          <w:szCs w:val="28"/>
        </w:rPr>
        <w:t>young and tender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. Take a few </w:t>
      </w:r>
      <w:r w:rsidR="00D14B41">
        <w:rPr>
          <w:rFonts w:ascii="Verdana" w:eastAsia="Times New Roman" w:hAnsi="Verdana" w:cs="Helvetica"/>
          <w:b/>
          <w:color w:val="404040"/>
          <w:sz w:val="28"/>
          <w:szCs w:val="28"/>
        </w:rPr>
        <w:t>from each plant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>, leaving</w:t>
      </w:r>
      <w:r w:rsidR="00054289" w:rsidRPr="00054289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2/3 of </w:t>
      </w:r>
      <w:r w:rsidR="00D14B41">
        <w:rPr>
          <w:rFonts w:ascii="Verdana" w:eastAsia="Times New Roman" w:hAnsi="Verdana" w:cs="Helvetica"/>
          <w:b/>
          <w:color w:val="404040"/>
          <w:sz w:val="28"/>
          <w:szCs w:val="28"/>
        </w:rPr>
        <w:t>the</w:t>
      </w:r>
      <w:r w:rsidR="00054289" w:rsidRPr="00054289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plant intact</w:t>
      </w:r>
      <w:r w:rsidR="00054289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unless there is crowding or signs of bolting. In this case, harvest an entire plant immediately.</w:t>
      </w:r>
    </w:p>
    <w:p w14:paraId="58249404" w14:textId="0E4F3EA3" w:rsidR="004C69F4" w:rsidRDefault="004C69F4" w:rsidP="00752C1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20729603" w14:textId="73687984" w:rsidR="004C69F4" w:rsidRPr="004C69F4" w:rsidRDefault="004C69F4" w:rsidP="004C69F4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4C69F4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Plant will grow to 22-24" high. Mature plants can be cut back to 1-2" above soil for re-growth for a cut-and-come again harvest. </w:t>
      </w:r>
    </w:p>
    <w:p w14:paraId="1122BD3F" w14:textId="77777777" w:rsidR="004C69F4" w:rsidRDefault="004C69F4" w:rsidP="00752C1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50446543" w14:textId="6AED88F7" w:rsidR="00E95DE0" w:rsidRDefault="00E95DE0" w:rsidP="00752C1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000BE924" w14:textId="28FF7A7E" w:rsidR="00054289" w:rsidRDefault="00000000" w:rsidP="00752C1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hyperlink r:id="rId6" w:history="1">
        <w:r w:rsidR="003A05E5" w:rsidRPr="00B02863">
          <w:rPr>
            <w:rStyle w:val="Hyperlink"/>
            <w:rFonts w:ascii="Verdana" w:eastAsia="Times New Roman" w:hAnsi="Verdana" w:cs="Helvetica"/>
            <w:b/>
            <w:sz w:val="28"/>
            <w:szCs w:val="28"/>
          </w:rPr>
          <w:t>https://www.seedsavers.org/five-color-silverbeet-organic-swiss-chard</w:t>
        </w:r>
      </w:hyperlink>
    </w:p>
    <w:p w14:paraId="0D5EB8C2" w14:textId="77777777" w:rsidR="003A05E5" w:rsidRDefault="003A05E5" w:rsidP="00752C1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2F483012" w14:textId="524E41CE" w:rsidR="003A05E5" w:rsidRPr="003A05E5" w:rsidRDefault="005933DD" w:rsidP="003A05E5">
      <w:pPr>
        <w:spacing w:after="45" w:line="270" w:lineRule="atLeast"/>
        <w:ind w:left="-360" w:hanging="90"/>
        <w:jc w:val="both"/>
        <w:rPr>
          <w:rFonts w:ascii="Verdana" w:eastAsia="Times New Roman" w:hAnsi="Verdana" w:cs="Helvetica"/>
          <w:b/>
          <w:bCs/>
          <w:sz w:val="28"/>
          <w:szCs w:val="28"/>
        </w:rPr>
      </w:pPr>
      <w:r w:rsidRPr="003A05E5">
        <w:rPr>
          <w:rFonts w:ascii="Verdana" w:eastAsia="Times New Roman" w:hAnsi="Verdana" w:cs="Helvetica"/>
          <w:b/>
          <w:bCs/>
          <w:color w:val="808080" w:themeColor="background1" w:themeShade="80"/>
          <w:sz w:val="28"/>
          <w:szCs w:val="28"/>
        </w:rPr>
        <w:t xml:space="preserve"> </w:t>
      </w:r>
      <w:r w:rsidR="003A05E5" w:rsidRPr="003A05E5">
        <w:rPr>
          <w:rFonts w:ascii="Verdana" w:eastAsia="Times New Roman" w:hAnsi="Verdana" w:cs="Helvetica"/>
          <w:b/>
          <w:bCs/>
          <w:sz w:val="28"/>
          <w:szCs w:val="28"/>
        </w:rPr>
        <w:t xml:space="preserve">Loaded with health benefits, this amazing superfood is an excellent source of vitamins A, C and K, as well as minerals like iron, magnesium, </w:t>
      </w:r>
      <w:proofErr w:type="gramStart"/>
      <w:r w:rsidR="003A05E5" w:rsidRPr="003A05E5">
        <w:rPr>
          <w:rFonts w:ascii="Verdana" w:eastAsia="Times New Roman" w:hAnsi="Verdana" w:cs="Helvetica"/>
          <w:b/>
          <w:bCs/>
          <w:sz w:val="28"/>
          <w:szCs w:val="28"/>
        </w:rPr>
        <w:t>copper</w:t>
      </w:r>
      <w:proofErr w:type="gramEnd"/>
      <w:r w:rsidR="003A05E5" w:rsidRPr="003A05E5">
        <w:rPr>
          <w:rFonts w:ascii="Verdana" w:eastAsia="Times New Roman" w:hAnsi="Verdana" w:cs="Helvetica"/>
          <w:b/>
          <w:bCs/>
          <w:sz w:val="28"/>
          <w:szCs w:val="28"/>
        </w:rPr>
        <w:t xml:space="preserve"> and potassium. Swiss chard is virtually fat-free, making it a heart-healthy choice, and contains significant amounts of dietary fiber. Plus, like other leafy greens, it is chock-full of antioxidants and many other disease-fighting properties.</w:t>
      </w:r>
      <w:r w:rsidR="003A05E5">
        <w:rPr>
          <w:rFonts w:ascii="Verdana" w:eastAsia="Times New Roman" w:hAnsi="Verdana" w:cs="Helvetica"/>
          <w:b/>
          <w:bCs/>
          <w:sz w:val="28"/>
          <w:szCs w:val="28"/>
        </w:rPr>
        <w:t xml:space="preserve"> </w:t>
      </w:r>
      <w:r w:rsidR="003A05E5" w:rsidRPr="003A05E5">
        <w:rPr>
          <w:rFonts w:ascii="Verdana" w:eastAsia="Times New Roman" w:hAnsi="Verdana" w:cs="Helvetica"/>
          <w:b/>
          <w:bCs/>
          <w:sz w:val="28"/>
          <w:szCs w:val="28"/>
        </w:rPr>
        <w:t>Chard is</w:t>
      </w:r>
      <w:r w:rsidR="003A05E5" w:rsidRPr="003A05E5">
        <w:rPr>
          <w:rFonts w:ascii="Arial" w:eastAsia="Times New Roman" w:hAnsi="Arial" w:cs="Arial"/>
          <w:b/>
          <w:bCs/>
          <w:sz w:val="28"/>
          <w:szCs w:val="28"/>
        </w:rPr>
        <w:t>​</w:t>
      </w:r>
      <w:r w:rsidR="003A05E5" w:rsidRPr="003A05E5">
        <w:rPr>
          <w:rFonts w:ascii="Verdana" w:eastAsia="Times New Roman" w:hAnsi="Verdana" w:cs="Helvetica"/>
          <w:b/>
          <w:bCs/>
          <w:sz w:val="28"/>
          <w:szCs w:val="28"/>
        </w:rPr>
        <w:t xml:space="preserve"> </w:t>
      </w:r>
      <w:r w:rsidR="003A05E5" w:rsidRPr="003A05E5">
        <w:rPr>
          <w:rFonts w:ascii="Arial" w:eastAsia="Times New Roman" w:hAnsi="Arial" w:cs="Arial"/>
          <w:b/>
          <w:bCs/>
          <w:sz w:val="28"/>
          <w:szCs w:val="28"/>
        </w:rPr>
        <w:t>​</w:t>
      </w:r>
      <w:r w:rsidR="003A05E5" w:rsidRPr="003A05E5">
        <w:rPr>
          <w:rFonts w:ascii="Verdana" w:eastAsia="Times New Roman" w:hAnsi="Verdana" w:cs="Helvetica"/>
          <w:b/>
          <w:bCs/>
          <w:sz w:val="28"/>
          <w:szCs w:val="28"/>
        </w:rPr>
        <w:t>one of</w:t>
      </w:r>
      <w:r w:rsidR="003A05E5" w:rsidRPr="003A05E5">
        <w:rPr>
          <w:rFonts w:ascii="Arial" w:eastAsia="Times New Roman" w:hAnsi="Arial" w:cs="Arial"/>
          <w:b/>
          <w:bCs/>
          <w:sz w:val="28"/>
          <w:szCs w:val="28"/>
        </w:rPr>
        <w:t>​</w:t>
      </w:r>
      <w:r w:rsidR="003A05E5" w:rsidRPr="003A05E5">
        <w:rPr>
          <w:rFonts w:ascii="Verdana" w:eastAsia="Times New Roman" w:hAnsi="Verdana" w:cs="Helvetica"/>
          <w:b/>
          <w:bCs/>
          <w:sz w:val="28"/>
          <w:szCs w:val="28"/>
        </w:rPr>
        <w:t xml:space="preserve"> </w:t>
      </w:r>
      <w:r w:rsidR="003A05E5" w:rsidRPr="003A05E5">
        <w:rPr>
          <w:rFonts w:ascii="Arial" w:eastAsia="Times New Roman" w:hAnsi="Arial" w:cs="Arial"/>
          <w:b/>
          <w:bCs/>
          <w:sz w:val="28"/>
          <w:szCs w:val="28"/>
        </w:rPr>
        <w:t>​</w:t>
      </w:r>
      <w:r w:rsidR="003A05E5" w:rsidRPr="003A05E5">
        <w:rPr>
          <w:rFonts w:ascii="Verdana" w:eastAsia="Times New Roman" w:hAnsi="Verdana" w:cs="Helvetica"/>
          <w:b/>
          <w:bCs/>
          <w:sz w:val="28"/>
          <w:szCs w:val="28"/>
        </w:rPr>
        <w:t>the</w:t>
      </w:r>
      <w:r w:rsidR="003A05E5" w:rsidRPr="003A05E5">
        <w:rPr>
          <w:rFonts w:ascii="Arial" w:eastAsia="Times New Roman" w:hAnsi="Arial" w:cs="Arial"/>
          <w:b/>
          <w:bCs/>
          <w:sz w:val="28"/>
          <w:szCs w:val="28"/>
        </w:rPr>
        <w:t>​</w:t>
      </w:r>
      <w:r w:rsidR="003A05E5" w:rsidRPr="003A05E5">
        <w:rPr>
          <w:rFonts w:ascii="Verdana" w:eastAsia="Times New Roman" w:hAnsi="Verdana" w:cs="Helvetica"/>
          <w:b/>
          <w:bCs/>
          <w:sz w:val="28"/>
          <w:szCs w:val="28"/>
        </w:rPr>
        <w:t xml:space="preserve"> </w:t>
      </w:r>
      <w:r w:rsidR="003A05E5" w:rsidRPr="003A05E5">
        <w:rPr>
          <w:rFonts w:ascii="Arial" w:eastAsia="Times New Roman" w:hAnsi="Arial" w:cs="Arial"/>
          <w:b/>
          <w:bCs/>
          <w:sz w:val="28"/>
          <w:szCs w:val="28"/>
        </w:rPr>
        <w:t>​</w:t>
      </w:r>
      <w:r w:rsidR="003A05E5" w:rsidRPr="003A05E5">
        <w:rPr>
          <w:rFonts w:ascii="Verdana" w:eastAsia="Times New Roman" w:hAnsi="Verdana" w:cs="Helvetica"/>
          <w:b/>
          <w:bCs/>
          <w:sz w:val="28"/>
          <w:szCs w:val="28"/>
        </w:rPr>
        <w:t>food crops being grown</w:t>
      </w:r>
      <w:r w:rsidR="003A05E5" w:rsidRPr="003A05E5">
        <w:rPr>
          <w:rFonts w:ascii="Arial" w:eastAsia="Times New Roman" w:hAnsi="Arial" w:cs="Arial"/>
          <w:b/>
          <w:bCs/>
          <w:sz w:val="28"/>
          <w:szCs w:val="28"/>
        </w:rPr>
        <w:t>​</w:t>
      </w:r>
      <w:r w:rsidR="003A05E5" w:rsidRPr="003A05E5">
        <w:rPr>
          <w:rFonts w:ascii="Verdana" w:eastAsia="Times New Roman" w:hAnsi="Verdana" w:cs="Helvetica"/>
          <w:b/>
          <w:bCs/>
          <w:sz w:val="28"/>
          <w:szCs w:val="28"/>
        </w:rPr>
        <w:t xml:space="preserve"> </w:t>
      </w:r>
      <w:r w:rsidR="003A05E5" w:rsidRPr="003A05E5">
        <w:rPr>
          <w:rFonts w:ascii="Arial" w:eastAsia="Times New Roman" w:hAnsi="Arial" w:cs="Arial"/>
          <w:b/>
          <w:bCs/>
          <w:sz w:val="28"/>
          <w:szCs w:val="28"/>
        </w:rPr>
        <w:t>​</w:t>
      </w:r>
      <w:r w:rsidR="003A05E5" w:rsidRPr="003A05E5">
        <w:rPr>
          <w:rFonts w:ascii="Verdana" w:eastAsia="Times New Roman" w:hAnsi="Verdana" w:cs="Helvetica"/>
          <w:b/>
          <w:bCs/>
          <w:sz w:val="28"/>
          <w:szCs w:val="28"/>
        </w:rPr>
        <w:t>by</w:t>
      </w:r>
      <w:r w:rsidR="003A05E5" w:rsidRPr="003A05E5">
        <w:rPr>
          <w:rFonts w:ascii="Arial" w:eastAsia="Times New Roman" w:hAnsi="Arial" w:cs="Arial"/>
          <w:b/>
          <w:bCs/>
          <w:sz w:val="28"/>
          <w:szCs w:val="28"/>
        </w:rPr>
        <w:t>​</w:t>
      </w:r>
      <w:r w:rsidR="003A05E5" w:rsidRPr="003A05E5">
        <w:rPr>
          <w:rFonts w:ascii="Verdana" w:eastAsia="Times New Roman" w:hAnsi="Verdana" w:cs="Helvetica"/>
          <w:b/>
          <w:bCs/>
          <w:sz w:val="28"/>
          <w:szCs w:val="28"/>
        </w:rPr>
        <w:t xml:space="preserve"> </w:t>
      </w:r>
      <w:r w:rsidR="003A05E5" w:rsidRPr="003A05E5">
        <w:rPr>
          <w:rFonts w:ascii="Arial" w:eastAsia="Times New Roman" w:hAnsi="Arial" w:cs="Arial"/>
          <w:b/>
          <w:bCs/>
          <w:sz w:val="28"/>
          <w:szCs w:val="28"/>
        </w:rPr>
        <w:t>​</w:t>
      </w:r>
      <w:r w:rsidR="003A05E5" w:rsidRPr="003A05E5">
        <w:rPr>
          <w:rFonts w:ascii="Verdana" w:eastAsia="Times New Roman" w:hAnsi="Verdana" w:cs="Helvetica"/>
          <w:b/>
          <w:bCs/>
          <w:sz w:val="28"/>
          <w:szCs w:val="28"/>
        </w:rPr>
        <w:t xml:space="preserve">astronauts aboard the International Space Station. It was </w:t>
      </w:r>
      <w:r w:rsidR="003A05E5" w:rsidRPr="003A05E5">
        <w:rPr>
          <w:rFonts w:ascii="Arial" w:eastAsia="Times New Roman" w:hAnsi="Arial" w:cs="Arial"/>
          <w:b/>
          <w:bCs/>
          <w:sz w:val="28"/>
          <w:szCs w:val="28"/>
        </w:rPr>
        <w:t>​</w:t>
      </w:r>
      <w:r w:rsidR="003A05E5" w:rsidRPr="003A05E5">
        <w:rPr>
          <w:rFonts w:ascii="Verdana" w:eastAsia="Times New Roman" w:hAnsi="Verdana" w:cs="Helvetica"/>
          <w:b/>
          <w:bCs/>
          <w:sz w:val="28"/>
          <w:szCs w:val="28"/>
        </w:rPr>
        <w:t>selected</w:t>
      </w:r>
      <w:r w:rsidR="003A05E5" w:rsidRPr="003A05E5">
        <w:rPr>
          <w:rFonts w:ascii="Arial" w:eastAsia="Times New Roman" w:hAnsi="Arial" w:cs="Arial"/>
          <w:b/>
          <w:bCs/>
          <w:sz w:val="28"/>
          <w:szCs w:val="28"/>
        </w:rPr>
        <w:t>​</w:t>
      </w:r>
      <w:r w:rsidR="003A05E5" w:rsidRPr="003A05E5">
        <w:rPr>
          <w:rFonts w:ascii="Verdana" w:eastAsia="Times New Roman" w:hAnsi="Verdana" w:cs="Helvetica"/>
          <w:b/>
          <w:bCs/>
          <w:sz w:val="28"/>
          <w:szCs w:val="28"/>
        </w:rPr>
        <w:t xml:space="preserve"> </w:t>
      </w:r>
      <w:r w:rsidR="003A05E5" w:rsidRPr="003A05E5">
        <w:rPr>
          <w:rFonts w:ascii="Arial" w:eastAsia="Times New Roman" w:hAnsi="Arial" w:cs="Arial"/>
          <w:b/>
          <w:bCs/>
          <w:sz w:val="28"/>
          <w:szCs w:val="28"/>
        </w:rPr>
        <w:t>​</w:t>
      </w:r>
      <w:r w:rsidR="003A05E5" w:rsidRPr="003A05E5">
        <w:rPr>
          <w:rFonts w:ascii="Verdana" w:eastAsia="Times New Roman" w:hAnsi="Verdana" w:cs="Helvetica"/>
          <w:b/>
          <w:bCs/>
          <w:sz w:val="28"/>
          <w:szCs w:val="28"/>
        </w:rPr>
        <w:t>for its</w:t>
      </w:r>
      <w:r w:rsidR="003A05E5" w:rsidRPr="003A05E5">
        <w:rPr>
          <w:rFonts w:ascii="Arial" w:eastAsia="Times New Roman" w:hAnsi="Arial" w:cs="Arial"/>
          <w:b/>
          <w:bCs/>
          <w:sz w:val="28"/>
          <w:szCs w:val="28"/>
        </w:rPr>
        <w:t>​</w:t>
      </w:r>
      <w:r w:rsidR="003A05E5" w:rsidRPr="003A05E5">
        <w:rPr>
          <w:rFonts w:ascii="Verdana" w:eastAsia="Times New Roman" w:hAnsi="Verdana" w:cs="Helvetica"/>
          <w:b/>
          <w:bCs/>
          <w:sz w:val="28"/>
          <w:szCs w:val="28"/>
        </w:rPr>
        <w:t xml:space="preserve"> </w:t>
      </w:r>
      <w:r w:rsidR="003A05E5" w:rsidRPr="003A05E5">
        <w:rPr>
          <w:rFonts w:ascii="Arial" w:eastAsia="Times New Roman" w:hAnsi="Arial" w:cs="Arial"/>
          <w:b/>
          <w:bCs/>
          <w:sz w:val="28"/>
          <w:szCs w:val="28"/>
        </w:rPr>
        <w:t>​</w:t>
      </w:r>
      <w:r w:rsidR="003A05E5" w:rsidRPr="003A05E5">
        <w:rPr>
          <w:rFonts w:ascii="Verdana" w:eastAsia="Times New Roman" w:hAnsi="Verdana" w:cs="Helvetica"/>
          <w:b/>
          <w:bCs/>
          <w:sz w:val="28"/>
          <w:szCs w:val="28"/>
        </w:rPr>
        <w:t xml:space="preserve">high nutrient </w:t>
      </w:r>
      <w:r w:rsidR="003A05E5" w:rsidRPr="003A05E5">
        <w:rPr>
          <w:rFonts w:ascii="Arial" w:eastAsia="Times New Roman" w:hAnsi="Arial" w:cs="Arial"/>
          <w:b/>
          <w:bCs/>
          <w:sz w:val="28"/>
          <w:szCs w:val="28"/>
        </w:rPr>
        <w:t>​</w:t>
      </w:r>
      <w:r w:rsidR="003A05E5" w:rsidRPr="003A05E5">
        <w:rPr>
          <w:rFonts w:ascii="Verdana" w:eastAsia="Times New Roman" w:hAnsi="Verdana" w:cs="Helvetica"/>
          <w:b/>
          <w:bCs/>
          <w:sz w:val="28"/>
          <w:szCs w:val="28"/>
        </w:rPr>
        <w:t xml:space="preserve">profile, compact </w:t>
      </w:r>
      <w:proofErr w:type="gramStart"/>
      <w:r w:rsidR="003A05E5" w:rsidRPr="003A05E5">
        <w:rPr>
          <w:rFonts w:ascii="Verdana" w:eastAsia="Times New Roman" w:hAnsi="Verdana" w:cs="Helvetica"/>
          <w:b/>
          <w:bCs/>
          <w:sz w:val="28"/>
          <w:szCs w:val="28"/>
        </w:rPr>
        <w:t>habit</w:t>
      </w:r>
      <w:proofErr w:type="gramEnd"/>
      <w:r w:rsidR="003A05E5" w:rsidRPr="003A05E5">
        <w:rPr>
          <w:rFonts w:ascii="Verdana" w:eastAsia="Times New Roman" w:hAnsi="Verdana" w:cs="Helvetica"/>
          <w:b/>
          <w:bCs/>
          <w:sz w:val="28"/>
          <w:szCs w:val="28"/>
        </w:rPr>
        <w:t xml:space="preserve"> and ease of growth.</w:t>
      </w:r>
    </w:p>
    <w:p w14:paraId="1C3AAA0E" w14:textId="67C35A13" w:rsidR="003A05E5" w:rsidRPr="003A05E5" w:rsidRDefault="00000000" w:rsidP="003A05E5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bCs/>
          <w:sz w:val="28"/>
          <w:szCs w:val="28"/>
        </w:rPr>
      </w:pPr>
      <w:hyperlink r:id="rId7" w:history="1">
        <w:r w:rsidR="003A05E5" w:rsidRPr="003A05E5">
          <w:rPr>
            <w:rStyle w:val="Hyperlink"/>
            <w:rFonts w:ascii="Verdana" w:eastAsia="Times New Roman" w:hAnsi="Verdana" w:cs="Helvetica"/>
            <w:b/>
            <w:bCs/>
            <w:sz w:val="28"/>
            <w:szCs w:val="28"/>
          </w:rPr>
          <w:t>https://www.planetnatural.com/growing-chard/</w:t>
        </w:r>
      </w:hyperlink>
    </w:p>
    <w:p w14:paraId="6C35C7A5" w14:textId="77777777" w:rsidR="003A05E5" w:rsidRPr="003A05E5" w:rsidRDefault="003A05E5" w:rsidP="003A05E5">
      <w:pPr>
        <w:spacing w:after="45" w:line="270" w:lineRule="atLeast"/>
        <w:ind w:left="-360" w:hanging="90"/>
        <w:jc w:val="both"/>
        <w:rPr>
          <w:rFonts w:ascii="Verdana" w:eastAsia="Times New Roman" w:hAnsi="Verdana" w:cs="Helvetica"/>
          <w:sz w:val="28"/>
          <w:szCs w:val="28"/>
        </w:rPr>
      </w:pPr>
    </w:p>
    <w:p w14:paraId="5721996D" w14:textId="777A772F" w:rsidR="002F2190" w:rsidRDefault="003A05E5" w:rsidP="00E95DE0">
      <w:pPr>
        <w:spacing w:after="45" w:line="270" w:lineRule="atLeast"/>
        <w:ind w:left="-360" w:hanging="90"/>
        <w:rPr>
          <w:rFonts w:ascii="Verdana" w:eastAsia="Times New Roman" w:hAnsi="Verdana" w:cs="Helvetica"/>
          <w:color w:val="808080" w:themeColor="background1" w:themeShade="80"/>
          <w:sz w:val="28"/>
          <w:szCs w:val="28"/>
        </w:rPr>
      </w:pPr>
      <w:r>
        <w:rPr>
          <w:rFonts w:ascii="Verdana" w:eastAsia="Times New Roman" w:hAnsi="Verdana" w:cs="Helvetica"/>
          <w:color w:val="808080" w:themeColor="background1" w:themeShade="80"/>
          <w:sz w:val="28"/>
          <w:szCs w:val="28"/>
        </w:rPr>
        <w:t xml:space="preserve"> </w:t>
      </w:r>
      <w:r w:rsidR="002F2190" w:rsidRPr="002F2190">
        <w:rPr>
          <w:rFonts w:ascii="Verdana" w:eastAsia="Times New Roman" w:hAnsi="Verdana" w:cs="Helvetica"/>
          <w:color w:val="808080" w:themeColor="background1" w:themeShade="80"/>
          <w:sz w:val="28"/>
          <w:szCs w:val="28"/>
        </w:rPr>
        <w:t>Beans, brassicas, and onions make the best companions for Swiss chard.</w:t>
      </w:r>
      <w:r w:rsidR="002F2190">
        <w:rPr>
          <w:rFonts w:ascii="Verdana" w:eastAsia="Times New Roman" w:hAnsi="Verdana" w:cs="Helvetica"/>
          <w:color w:val="808080" w:themeColor="background1" w:themeShade="80"/>
          <w:sz w:val="28"/>
          <w:szCs w:val="28"/>
        </w:rPr>
        <w:t xml:space="preserve"> It is also compatible with tomatoes and can benefit from the shade provided by tomato foliage. </w:t>
      </w:r>
    </w:p>
    <w:p w14:paraId="2BB983D0" w14:textId="77777777" w:rsidR="002F2190" w:rsidRDefault="002F2190" w:rsidP="00E95DE0">
      <w:pPr>
        <w:spacing w:after="45" w:line="270" w:lineRule="atLeast"/>
        <w:ind w:left="-360" w:hanging="90"/>
        <w:rPr>
          <w:rFonts w:ascii="Verdana" w:eastAsia="Times New Roman" w:hAnsi="Verdana" w:cs="Helvetica"/>
          <w:color w:val="808080" w:themeColor="background1" w:themeShade="80"/>
          <w:sz w:val="28"/>
          <w:szCs w:val="28"/>
        </w:rPr>
      </w:pPr>
    </w:p>
    <w:p w14:paraId="6AFED915" w14:textId="36AAF8FC" w:rsidR="00AE1DE4" w:rsidRPr="00AE1DE4" w:rsidRDefault="002F2190" w:rsidP="004C69F4">
      <w:pPr>
        <w:spacing w:after="45" w:line="270" w:lineRule="atLeast"/>
        <w:ind w:left="-360" w:hanging="90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color w:val="808080" w:themeColor="background1" w:themeShade="80"/>
          <w:sz w:val="28"/>
          <w:szCs w:val="28"/>
        </w:rPr>
        <w:t xml:space="preserve"> Swiss c</w:t>
      </w:r>
      <w:r w:rsidRPr="002F2190">
        <w:rPr>
          <w:rFonts w:ascii="Verdana" w:eastAsia="Times New Roman" w:hAnsi="Verdana" w:cs="Helvetica"/>
          <w:color w:val="808080" w:themeColor="background1" w:themeShade="80"/>
          <w:sz w:val="28"/>
          <w:szCs w:val="28"/>
        </w:rPr>
        <w:t>hard</w:t>
      </w:r>
      <w:r w:rsidRPr="002F2190">
        <w:rPr>
          <w:rFonts w:ascii="Verdana" w:eastAsia="Times New Roman" w:hAnsi="Verdana" w:cs="Helvetica"/>
          <w:bCs/>
          <w:color w:val="808080" w:themeColor="background1" w:themeShade="80"/>
          <w:sz w:val="28"/>
          <w:szCs w:val="28"/>
        </w:rPr>
        <w:t> should</w:t>
      </w:r>
      <w:r>
        <w:rPr>
          <w:rFonts w:ascii="Verdana" w:eastAsia="Times New Roman" w:hAnsi="Verdana" w:cs="Helvetica"/>
          <w:bCs/>
          <w:color w:val="808080" w:themeColor="background1" w:themeShade="80"/>
          <w:sz w:val="28"/>
          <w:szCs w:val="28"/>
        </w:rPr>
        <w:t xml:space="preserve"> </w:t>
      </w:r>
      <w:r w:rsidRPr="002F2190">
        <w:rPr>
          <w:rFonts w:ascii="Verdana" w:eastAsia="Times New Roman" w:hAnsi="Verdana" w:cs="Helvetica"/>
          <w:bCs/>
          <w:color w:val="808080" w:themeColor="background1" w:themeShade="80"/>
          <w:sz w:val="28"/>
          <w:szCs w:val="28"/>
        </w:rPr>
        <w:t>n</w:t>
      </w:r>
      <w:r>
        <w:rPr>
          <w:rFonts w:ascii="Verdana" w:eastAsia="Times New Roman" w:hAnsi="Verdana" w:cs="Helvetica"/>
          <w:bCs/>
          <w:color w:val="808080" w:themeColor="background1" w:themeShade="80"/>
          <w:sz w:val="28"/>
          <w:szCs w:val="28"/>
        </w:rPr>
        <w:t>o</w:t>
      </w:r>
      <w:r w:rsidRPr="002F2190">
        <w:rPr>
          <w:rFonts w:ascii="Verdana" w:eastAsia="Times New Roman" w:hAnsi="Verdana" w:cs="Helvetica"/>
          <w:bCs/>
          <w:color w:val="808080" w:themeColor="background1" w:themeShade="80"/>
          <w:sz w:val="28"/>
          <w:szCs w:val="28"/>
        </w:rPr>
        <w:t>t be planted </w:t>
      </w:r>
      <w:r w:rsidRPr="002F2190">
        <w:rPr>
          <w:rFonts w:ascii="Verdana" w:eastAsia="Times New Roman" w:hAnsi="Verdana" w:cs="Helvetica"/>
          <w:color w:val="808080" w:themeColor="background1" w:themeShade="80"/>
          <w:sz w:val="28"/>
          <w:szCs w:val="28"/>
        </w:rPr>
        <w:t>near</w:t>
      </w:r>
      <w:r w:rsidRPr="002F2190">
        <w:rPr>
          <w:rFonts w:ascii="Verdana" w:eastAsia="Times New Roman" w:hAnsi="Verdana" w:cs="Helvetica"/>
          <w:bCs/>
          <w:color w:val="808080" w:themeColor="background1" w:themeShade="80"/>
          <w:sz w:val="28"/>
          <w:szCs w:val="28"/>
        </w:rPr>
        <w:t> potatoes, corn, cucumbers, or melons. All of these</w:t>
      </w:r>
      <w:r>
        <w:rPr>
          <w:rFonts w:ascii="Verdana" w:eastAsia="Times New Roman" w:hAnsi="Verdana" w:cs="Helvetica"/>
          <w:bCs/>
          <w:color w:val="808080" w:themeColor="background1" w:themeShade="80"/>
          <w:sz w:val="28"/>
          <w:szCs w:val="28"/>
        </w:rPr>
        <w:t xml:space="preserve"> will</w:t>
      </w:r>
      <w:r w:rsidRPr="002F2190">
        <w:rPr>
          <w:rFonts w:ascii="Verdana" w:eastAsia="Times New Roman" w:hAnsi="Verdana" w:cs="Helvetica"/>
          <w:bCs/>
          <w:color w:val="808080" w:themeColor="background1" w:themeShade="80"/>
          <w:sz w:val="28"/>
          <w:szCs w:val="28"/>
        </w:rPr>
        <w:t> either compete for soil nutrients or foster harmful pests.</w:t>
      </w:r>
      <w:r w:rsidR="00E95166" w:rsidRPr="00E95166">
        <w:rPr>
          <w:rFonts w:ascii="Verdana" w:eastAsia="Times New Roman" w:hAnsi="Verdana" w:cs="Helvetica"/>
          <w:bCs/>
          <w:color w:val="808080" w:themeColor="background1" w:themeShade="80"/>
          <w:sz w:val="28"/>
          <w:szCs w:val="28"/>
        </w:rPr>
        <w:t xml:space="preserve"> </w:t>
      </w:r>
    </w:p>
    <w:sectPr w:rsidR="00AE1DE4" w:rsidRPr="00AE1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874"/>
    <w:multiLevelType w:val="multilevel"/>
    <w:tmpl w:val="3130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B64C16"/>
    <w:multiLevelType w:val="multilevel"/>
    <w:tmpl w:val="5D5A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6430724">
    <w:abstractNumId w:val="0"/>
  </w:num>
  <w:num w:numId="2" w16cid:durableId="1105882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F"/>
    <w:rsid w:val="00041CCB"/>
    <w:rsid w:val="000501A1"/>
    <w:rsid w:val="00054289"/>
    <w:rsid w:val="000862BF"/>
    <w:rsid w:val="001E685F"/>
    <w:rsid w:val="002B407D"/>
    <w:rsid w:val="002B4F8D"/>
    <w:rsid w:val="002B6FBC"/>
    <w:rsid w:val="002F2190"/>
    <w:rsid w:val="003A05E5"/>
    <w:rsid w:val="00481727"/>
    <w:rsid w:val="004B5C5E"/>
    <w:rsid w:val="004C69F4"/>
    <w:rsid w:val="005348C4"/>
    <w:rsid w:val="005818BC"/>
    <w:rsid w:val="00582F30"/>
    <w:rsid w:val="005933DD"/>
    <w:rsid w:val="005B14AF"/>
    <w:rsid w:val="005B2780"/>
    <w:rsid w:val="00653660"/>
    <w:rsid w:val="00752C1E"/>
    <w:rsid w:val="0076209E"/>
    <w:rsid w:val="00762DB7"/>
    <w:rsid w:val="007E6F98"/>
    <w:rsid w:val="007F649C"/>
    <w:rsid w:val="008F6DAE"/>
    <w:rsid w:val="009F4ADC"/>
    <w:rsid w:val="00A2080C"/>
    <w:rsid w:val="00A442B3"/>
    <w:rsid w:val="00A64DAD"/>
    <w:rsid w:val="00AE1DE4"/>
    <w:rsid w:val="00B07B78"/>
    <w:rsid w:val="00B161CD"/>
    <w:rsid w:val="00B51021"/>
    <w:rsid w:val="00BD5237"/>
    <w:rsid w:val="00BF7DEE"/>
    <w:rsid w:val="00C7356B"/>
    <w:rsid w:val="00CD39FF"/>
    <w:rsid w:val="00CD7405"/>
    <w:rsid w:val="00D14B41"/>
    <w:rsid w:val="00DF42D7"/>
    <w:rsid w:val="00E8016E"/>
    <w:rsid w:val="00E95166"/>
    <w:rsid w:val="00E95DE0"/>
    <w:rsid w:val="00EF66F8"/>
    <w:rsid w:val="00F64D42"/>
    <w:rsid w:val="00F740BD"/>
    <w:rsid w:val="00FA027C"/>
    <w:rsid w:val="00FB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F73D"/>
  <w15:chartTrackingRefBased/>
  <w15:docId w15:val="{DA49F7FD-5470-4D4D-BF5B-6615028F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C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C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5C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A05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netnatural.com/growing-cha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edsavers.org/five-color-silverbeet-organic-swiss-char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2</cp:revision>
  <cp:lastPrinted>2020-10-06T15:23:00Z</cp:lastPrinted>
  <dcterms:created xsi:type="dcterms:W3CDTF">2022-12-01T19:41:00Z</dcterms:created>
  <dcterms:modified xsi:type="dcterms:W3CDTF">2022-12-01T19:41:00Z</dcterms:modified>
</cp:coreProperties>
</file>