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3202" w14:textId="0B951533" w:rsidR="00AE1653" w:rsidRDefault="00AE1653" w:rsidP="00AE1653">
      <w:pPr>
        <w:rPr>
          <w:rFonts w:ascii="Helvetica" w:hAnsi="Helvetica" w:cs="Helvetica"/>
          <w:sz w:val="23"/>
          <w:szCs w:val="23"/>
        </w:rPr>
      </w:pPr>
    </w:p>
    <w:p w14:paraId="75FD5BCD" w14:textId="08796986" w:rsidR="00AE1653" w:rsidRDefault="00E93542" w:rsidP="00E93542">
      <w:pPr>
        <w:rPr>
          <w:rFonts w:ascii="Helvetica" w:hAnsi="Helvetica" w:cs="Helvetica"/>
          <w:sz w:val="23"/>
          <w:szCs w:val="23"/>
        </w:rPr>
      </w:pPr>
      <w:r>
        <w:rPr>
          <w:noProof/>
        </w:rPr>
        <w:drawing>
          <wp:inline distT="0" distB="0" distL="0" distR="0" wp14:anchorId="34D1FED7" wp14:editId="2AC5D9B8">
            <wp:extent cx="3668486" cy="2752995"/>
            <wp:effectExtent l="0" t="0" r="8255" b="9525"/>
            <wp:docPr id="8" name="Picture 8" descr="Mexican Sunflower - Red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xican Sunflower - Red To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2047" cy="2785685"/>
                    </a:xfrm>
                    <a:prstGeom prst="rect">
                      <a:avLst/>
                    </a:prstGeom>
                    <a:noFill/>
                    <a:ln>
                      <a:noFill/>
                    </a:ln>
                  </pic:spPr>
                </pic:pic>
              </a:graphicData>
            </a:graphic>
          </wp:inline>
        </w:drawing>
      </w:r>
    </w:p>
    <w:p w14:paraId="13B7C8F4" w14:textId="5527A562" w:rsidR="00AE1653" w:rsidRDefault="00E93542" w:rsidP="00E93542">
      <w:pPr>
        <w:spacing w:after="0"/>
        <w:rPr>
          <w:rFonts w:ascii="Arial" w:hAnsi="Arial" w:cs="Arial"/>
          <w:b/>
          <w:bCs/>
          <w:sz w:val="40"/>
          <w:szCs w:val="40"/>
        </w:rPr>
      </w:pPr>
      <w:r w:rsidRPr="00E93542">
        <w:rPr>
          <w:rFonts w:ascii="Arial" w:hAnsi="Arial" w:cs="Arial"/>
          <w:b/>
          <w:bCs/>
          <w:sz w:val="40"/>
          <w:szCs w:val="40"/>
        </w:rPr>
        <w:t>R</w:t>
      </w:r>
      <w:r w:rsidRPr="00E93542">
        <w:rPr>
          <w:rFonts w:ascii="Arial" w:hAnsi="Arial" w:cs="Arial"/>
          <w:b/>
          <w:bCs/>
          <w:sz w:val="40"/>
          <w:szCs w:val="40"/>
        </w:rPr>
        <w:t>ed</w:t>
      </w:r>
      <w:r w:rsidRPr="00E93542">
        <w:rPr>
          <w:rFonts w:ascii="Arial" w:hAnsi="Arial" w:cs="Arial"/>
          <w:b/>
          <w:bCs/>
          <w:sz w:val="40"/>
          <w:szCs w:val="40"/>
        </w:rPr>
        <w:t xml:space="preserve"> T</w:t>
      </w:r>
      <w:r w:rsidRPr="00E93542">
        <w:rPr>
          <w:rFonts w:ascii="Arial" w:hAnsi="Arial" w:cs="Arial"/>
          <w:b/>
          <w:bCs/>
          <w:sz w:val="40"/>
          <w:szCs w:val="40"/>
        </w:rPr>
        <w:t xml:space="preserve">orch </w:t>
      </w:r>
      <w:r w:rsidRPr="00E93542">
        <w:rPr>
          <w:rFonts w:ascii="Arial" w:hAnsi="Arial" w:cs="Arial"/>
          <w:b/>
          <w:bCs/>
          <w:sz w:val="40"/>
          <w:szCs w:val="40"/>
        </w:rPr>
        <w:t>M</w:t>
      </w:r>
      <w:r w:rsidRPr="00E93542">
        <w:rPr>
          <w:rFonts w:ascii="Arial" w:hAnsi="Arial" w:cs="Arial"/>
          <w:b/>
          <w:bCs/>
          <w:sz w:val="40"/>
          <w:szCs w:val="40"/>
        </w:rPr>
        <w:t xml:space="preserve">exican </w:t>
      </w:r>
      <w:r w:rsidRPr="00E93542">
        <w:rPr>
          <w:rFonts w:ascii="Arial" w:hAnsi="Arial" w:cs="Arial"/>
          <w:b/>
          <w:bCs/>
          <w:sz w:val="40"/>
          <w:szCs w:val="40"/>
        </w:rPr>
        <w:t>S</w:t>
      </w:r>
      <w:r w:rsidRPr="00E93542">
        <w:rPr>
          <w:rFonts w:ascii="Arial" w:hAnsi="Arial" w:cs="Arial"/>
          <w:b/>
          <w:bCs/>
          <w:sz w:val="40"/>
          <w:szCs w:val="40"/>
        </w:rPr>
        <w:t>unflower</w:t>
      </w:r>
    </w:p>
    <w:p w14:paraId="6D008F1E" w14:textId="71EAC380" w:rsidR="00E93542" w:rsidRPr="00E93542" w:rsidRDefault="00E93542" w:rsidP="00E93542">
      <w:pPr>
        <w:spacing w:after="0"/>
        <w:rPr>
          <w:rFonts w:ascii="Arial" w:hAnsi="Arial" w:cs="Arial"/>
          <w:b/>
          <w:bCs/>
          <w:i/>
          <w:iCs/>
          <w:sz w:val="40"/>
          <w:szCs w:val="40"/>
        </w:rPr>
      </w:pPr>
      <w:bookmarkStart w:id="0" w:name="_Hlk41146297"/>
      <w:proofErr w:type="spellStart"/>
      <w:r w:rsidRPr="00E93542">
        <w:rPr>
          <w:rFonts w:ascii="Arial" w:hAnsi="Arial" w:cs="Arial"/>
          <w:b/>
          <w:bCs/>
          <w:i/>
          <w:iCs/>
          <w:sz w:val="40"/>
          <w:szCs w:val="40"/>
        </w:rPr>
        <w:t>Tithonia</w:t>
      </w:r>
      <w:proofErr w:type="spellEnd"/>
      <w:r w:rsidRPr="00E93542">
        <w:rPr>
          <w:rFonts w:ascii="Arial" w:hAnsi="Arial" w:cs="Arial"/>
          <w:b/>
          <w:bCs/>
          <w:i/>
          <w:iCs/>
          <w:sz w:val="40"/>
          <w:szCs w:val="40"/>
        </w:rPr>
        <w:t xml:space="preserve"> </w:t>
      </w:r>
      <w:proofErr w:type="spellStart"/>
      <w:r w:rsidRPr="00E93542">
        <w:rPr>
          <w:rFonts w:ascii="Arial" w:hAnsi="Arial" w:cs="Arial"/>
          <w:b/>
          <w:bCs/>
          <w:i/>
          <w:iCs/>
          <w:sz w:val="40"/>
          <w:szCs w:val="40"/>
        </w:rPr>
        <w:t>rotundifolia</w:t>
      </w:r>
      <w:proofErr w:type="spellEnd"/>
    </w:p>
    <w:bookmarkEnd w:id="0"/>
    <w:p w14:paraId="6A49095E" w14:textId="77777777" w:rsidR="00E93542" w:rsidRDefault="00E93542" w:rsidP="00E93542">
      <w:pPr>
        <w:rPr>
          <w:rFonts w:ascii="Arial" w:hAnsi="Arial" w:cs="Arial"/>
          <w:color w:val="000000"/>
          <w:spacing w:val="1"/>
          <w:sz w:val="28"/>
          <w:szCs w:val="28"/>
          <w:shd w:val="clear" w:color="auto" w:fill="FFFFFF"/>
        </w:rPr>
      </w:pPr>
    </w:p>
    <w:p w14:paraId="62E76F81" w14:textId="3CD6B5A9" w:rsidR="00E93542" w:rsidRDefault="00E93542" w:rsidP="00E93542">
      <w:pPr>
        <w:rPr>
          <w:rFonts w:ascii="Arial" w:hAnsi="Arial" w:cs="Arial"/>
          <w:color w:val="000000"/>
          <w:spacing w:val="1"/>
          <w:sz w:val="28"/>
          <w:szCs w:val="28"/>
          <w:shd w:val="clear" w:color="auto" w:fill="FFFFFF"/>
        </w:rPr>
      </w:pPr>
      <w:r w:rsidRPr="00E93542">
        <w:rPr>
          <w:rFonts w:ascii="Arial" w:hAnsi="Arial" w:cs="Arial"/>
          <w:color w:val="000000"/>
          <w:spacing w:val="1"/>
          <w:sz w:val="28"/>
          <w:szCs w:val="28"/>
          <w:shd w:val="clear" w:color="auto" w:fill="FFFFFF"/>
        </w:rPr>
        <w:t xml:space="preserve">Brilliant, red-orange, </w:t>
      </w:r>
      <w:proofErr w:type="gramStart"/>
      <w:r w:rsidRPr="00E93542">
        <w:rPr>
          <w:rFonts w:ascii="Arial" w:hAnsi="Arial" w:cs="Arial"/>
          <w:color w:val="000000"/>
          <w:spacing w:val="1"/>
          <w:sz w:val="28"/>
          <w:szCs w:val="28"/>
          <w:shd w:val="clear" w:color="auto" w:fill="FFFFFF"/>
        </w:rPr>
        <w:t>2-3 inch</w:t>
      </w:r>
      <w:proofErr w:type="gramEnd"/>
      <w:r w:rsidRPr="00E93542">
        <w:rPr>
          <w:rFonts w:ascii="Arial" w:hAnsi="Arial" w:cs="Arial"/>
          <w:color w:val="000000"/>
          <w:spacing w:val="1"/>
          <w:sz w:val="28"/>
          <w:szCs w:val="28"/>
          <w:shd w:val="clear" w:color="auto" w:fill="FFFFFF"/>
        </w:rPr>
        <w:t xml:space="preserve"> flowers; an excellent butterfly plant. These bloom over a very long season, and the plants produce masses of blooms. The large 5</w:t>
      </w:r>
      <w:r>
        <w:rPr>
          <w:rFonts w:ascii="Arial" w:hAnsi="Arial" w:cs="Arial"/>
          <w:color w:val="000000"/>
          <w:spacing w:val="1"/>
          <w:sz w:val="28"/>
          <w:szCs w:val="28"/>
          <w:shd w:val="clear" w:color="auto" w:fill="FFFFFF"/>
        </w:rPr>
        <w:t>-</w:t>
      </w:r>
      <w:r w:rsidRPr="00E93542">
        <w:rPr>
          <w:rFonts w:ascii="Arial" w:hAnsi="Arial" w:cs="Arial"/>
          <w:color w:val="000000"/>
          <w:spacing w:val="1"/>
          <w:sz w:val="28"/>
          <w:szCs w:val="28"/>
          <w:shd w:val="clear" w:color="auto" w:fill="FFFFFF"/>
        </w:rPr>
        <w:t>foot plants are very beautiful. I enjoyed these as I traveled along the roadsides in the high mountains in central Mexico.</w:t>
      </w:r>
    </w:p>
    <w:p w14:paraId="325DBA61" w14:textId="566410C1" w:rsidR="00E93542" w:rsidRPr="00E93542" w:rsidRDefault="00E93542" w:rsidP="00E93542">
      <w:pPr>
        <w:rPr>
          <w:rFonts w:ascii="Arial" w:hAnsi="Arial" w:cs="Arial"/>
          <w:color w:val="000000"/>
          <w:spacing w:val="1"/>
          <w:sz w:val="24"/>
          <w:szCs w:val="24"/>
          <w:shd w:val="clear" w:color="auto" w:fill="FFFFFF"/>
        </w:rPr>
      </w:pPr>
      <w:r w:rsidRPr="00E93542">
        <w:rPr>
          <w:rFonts w:ascii="Arial" w:hAnsi="Arial" w:cs="Arial"/>
          <w:i/>
          <w:iCs/>
          <w:color w:val="000000"/>
          <w:spacing w:val="1"/>
          <w:sz w:val="24"/>
          <w:szCs w:val="24"/>
          <w:shd w:val="clear" w:color="auto" w:fill="FFFFFF"/>
        </w:rPr>
        <w:t xml:space="preserve">We grew this sunflower for the first time this year and I was blown away by </w:t>
      </w:r>
      <w:proofErr w:type="spellStart"/>
      <w:proofErr w:type="gramStart"/>
      <w:r w:rsidRPr="00E93542">
        <w:rPr>
          <w:rFonts w:ascii="Arial" w:hAnsi="Arial" w:cs="Arial"/>
          <w:i/>
          <w:iCs/>
          <w:color w:val="000000"/>
          <w:spacing w:val="1"/>
          <w:sz w:val="24"/>
          <w:szCs w:val="24"/>
          <w:shd w:val="clear" w:color="auto" w:fill="FFFFFF"/>
        </w:rPr>
        <w:t>it's</w:t>
      </w:r>
      <w:proofErr w:type="spellEnd"/>
      <w:proofErr w:type="gramEnd"/>
      <w:r w:rsidRPr="00E93542">
        <w:rPr>
          <w:rFonts w:ascii="Arial" w:hAnsi="Arial" w:cs="Arial"/>
          <w:i/>
          <w:iCs/>
          <w:color w:val="000000"/>
          <w:spacing w:val="1"/>
          <w:sz w:val="24"/>
          <w:szCs w:val="24"/>
          <w:shd w:val="clear" w:color="auto" w:fill="FFFFFF"/>
        </w:rPr>
        <w:t xml:space="preserve"> size and beauty. The flower itself does not look like a sunflower in the typical sense. The bloom is on the smaller side. The height of the plant itself is reminiscent of a sunflower though. Each plant is covered in many, many blooms. We planted these along the back side of our </w:t>
      </w:r>
      <w:proofErr w:type="gramStart"/>
      <w:r w:rsidRPr="00E93542">
        <w:rPr>
          <w:rFonts w:ascii="Arial" w:hAnsi="Arial" w:cs="Arial"/>
          <w:i/>
          <w:iCs/>
          <w:color w:val="000000"/>
          <w:spacing w:val="1"/>
          <w:sz w:val="24"/>
          <w:szCs w:val="24"/>
          <w:shd w:val="clear" w:color="auto" w:fill="FFFFFF"/>
        </w:rPr>
        <w:t>barn</w:t>
      </w:r>
      <w:proofErr w:type="gramEnd"/>
      <w:r w:rsidRPr="00E93542">
        <w:rPr>
          <w:rFonts w:ascii="Arial" w:hAnsi="Arial" w:cs="Arial"/>
          <w:i/>
          <w:iCs/>
          <w:color w:val="000000"/>
          <w:spacing w:val="1"/>
          <w:sz w:val="24"/>
          <w:szCs w:val="24"/>
          <w:shd w:val="clear" w:color="auto" w:fill="FFFFFF"/>
        </w:rPr>
        <w:t xml:space="preserve"> and they were just gorgeous. I would visit this plot frequently to take cuttings and they were beautiful in a vase. The deep reddish orange color is unreal. Very highly recommend!</w:t>
      </w:r>
      <w:r w:rsidRPr="00E93542">
        <w:rPr>
          <w:rFonts w:ascii="Arial" w:hAnsi="Arial" w:cs="Arial"/>
          <w:i/>
          <w:iCs/>
          <w:color w:val="000000"/>
          <w:spacing w:val="1"/>
          <w:sz w:val="24"/>
          <w:szCs w:val="24"/>
          <w:shd w:val="clear" w:color="auto" w:fill="FFFFFF"/>
        </w:rPr>
        <w:t xml:space="preserve">  </w:t>
      </w:r>
      <w:r w:rsidRPr="00E93542">
        <w:rPr>
          <w:rFonts w:ascii="Arial" w:hAnsi="Arial" w:cs="Arial"/>
          <w:color w:val="000000"/>
          <w:spacing w:val="1"/>
          <w:sz w:val="24"/>
          <w:szCs w:val="24"/>
          <w:shd w:val="clear" w:color="auto" w:fill="FFFFFF"/>
        </w:rPr>
        <w:t>Review, January 2020</w:t>
      </w:r>
    </w:p>
    <w:p w14:paraId="02353DA7" w14:textId="0CCFF8D1" w:rsidR="00E93542" w:rsidRDefault="00E93542" w:rsidP="00E93542">
      <w:hyperlink r:id="rId8" w:history="1">
        <w:r w:rsidRPr="00E93542">
          <w:rPr>
            <w:color w:val="0000FF"/>
            <w:u w:val="single"/>
          </w:rPr>
          <w:t>https://www.rareseeds.com/store/flowers/sunflower/mexican-sunflower-red-torch</w:t>
        </w:r>
      </w:hyperlink>
    </w:p>
    <w:p w14:paraId="4946DB9F" w14:textId="62623B23" w:rsidR="00BA4CE2" w:rsidRPr="00BA4CE2" w:rsidRDefault="00BA4CE2" w:rsidP="00BA4CE2">
      <w:r w:rsidRPr="00BA4CE2">
        <w:t>Lifecycle: Annual</w:t>
      </w:r>
      <w:r w:rsidR="004A1510">
        <w:t xml:space="preserve">        </w:t>
      </w:r>
      <w:r w:rsidRPr="00BA4CE2">
        <w:t>Season: Summer to fall</w:t>
      </w:r>
    </w:p>
    <w:p w14:paraId="5C758370" w14:textId="338E21AF" w:rsidR="00BA4CE2" w:rsidRPr="00BA4CE2" w:rsidRDefault="00BA4CE2" w:rsidP="00BA4CE2">
      <w:r w:rsidRPr="00BA4CE2">
        <w:t>Seed to Bloom: 12-14 weeks</w:t>
      </w:r>
      <w:r w:rsidR="004A1510">
        <w:t xml:space="preserve">     </w:t>
      </w:r>
      <w:r w:rsidRPr="00BA4CE2">
        <w:t>Sun: Full sun</w:t>
      </w:r>
      <w:r w:rsidR="004A1510">
        <w:t xml:space="preserve">      </w:t>
      </w:r>
      <w:r w:rsidRPr="00BA4CE2">
        <w:t>Soil: Regular to rich, well-drained</w:t>
      </w:r>
    </w:p>
    <w:p w14:paraId="23403B7A" w14:textId="1A1C9F67" w:rsidR="00BA4CE2" w:rsidRDefault="00BA4CE2" w:rsidP="00BA4CE2">
      <w:r w:rsidRPr="00BA4CE2">
        <w:rPr>
          <w:noProof/>
        </w:rPr>
        <w:drawing>
          <wp:inline distT="0" distB="0" distL="0" distR="0" wp14:anchorId="06241A0E" wp14:editId="00CA5548">
            <wp:extent cx="281940" cy="281940"/>
            <wp:effectExtent l="0" t="0" r="3810" b="3810"/>
            <wp:docPr id="4" name="Picture 4" descr="Great Cu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at Cut Flow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A4CE2">
        <w:t> </w:t>
      </w:r>
      <w:r w:rsidRPr="00BA4CE2">
        <w:rPr>
          <w:noProof/>
        </w:rPr>
        <w:drawing>
          <wp:inline distT="0" distB="0" distL="0" distR="0" wp14:anchorId="320839D8" wp14:editId="145335F9">
            <wp:extent cx="281940" cy="281940"/>
            <wp:effectExtent l="0" t="0" r="3810" b="3810"/>
            <wp:docPr id="3" name="Picture 3" descr="Heat or Drought Tole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 or Drought Toler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A4CE2">
        <w:t> </w:t>
      </w:r>
      <w:r w:rsidRPr="00BA4CE2">
        <w:rPr>
          <w:noProof/>
        </w:rPr>
        <w:drawing>
          <wp:inline distT="0" distB="0" distL="0" distR="0" wp14:anchorId="009FD423" wp14:editId="602120CD">
            <wp:extent cx="281940" cy="281940"/>
            <wp:effectExtent l="0" t="0" r="3810" b="3810"/>
            <wp:docPr id="2" name="Picture 2" descr="Attracts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racts Butterfl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BA4CE2">
        <w:t> </w:t>
      </w:r>
      <w:r w:rsidRPr="00BA4CE2">
        <w:rPr>
          <w:noProof/>
        </w:rPr>
        <w:drawing>
          <wp:inline distT="0" distB="0" distL="0" distR="0" wp14:anchorId="0E99ECD4" wp14:editId="6E1D1C04">
            <wp:extent cx="281940" cy="281940"/>
            <wp:effectExtent l="0" t="0" r="3810" b="3810"/>
            <wp:docPr id="1" name="Picture 1" descr="Attracts 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racts Be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D17FF15" w14:textId="77777777" w:rsidR="00E93542" w:rsidRDefault="00E93542" w:rsidP="00BA4CE2"/>
    <w:p w14:paraId="70A33EBF" w14:textId="60BA1D4D" w:rsidR="00E93542" w:rsidRDefault="00E93542" w:rsidP="00BA4CE2">
      <w:r w:rsidRPr="00E93542">
        <w:lastRenderedPageBreak/>
        <w:t>Mexican sunflowers grow just fine without any supplemental fertilizer. In areas with especially depleted soils, you can add an all-purpose</w:t>
      </w:r>
      <w:r w:rsidR="001D633D">
        <w:t xml:space="preserve"> flower fertilizer at the</w:t>
      </w:r>
      <w:r w:rsidRPr="00E93542">
        <w:t xml:space="preserve"> beginning of the season to get plants off to a quick start.</w:t>
      </w:r>
    </w:p>
    <w:p w14:paraId="5F02FE6B" w14:textId="5370016B" w:rsidR="001D633D" w:rsidRDefault="001D633D" w:rsidP="00BA4CE2">
      <w:r>
        <w:t>If growing in container, p</w:t>
      </w:r>
      <w:r w:rsidRPr="001D633D">
        <w:t>lant the Mexican sunflower in the center of the pot, and add trailing plants like </w:t>
      </w:r>
      <w:r>
        <w:t xml:space="preserve">million bells or </w:t>
      </w:r>
      <w:proofErr w:type="spellStart"/>
      <w:r>
        <w:t>portulaca</w:t>
      </w:r>
      <w:proofErr w:type="spellEnd"/>
      <w:r>
        <w:t xml:space="preserve"> that also </w:t>
      </w:r>
      <w:r w:rsidRPr="001D633D">
        <w:t>appreciate full sun and dr</w:t>
      </w:r>
      <w:r>
        <w:t>ier</w:t>
      </w:r>
      <w:r w:rsidRPr="001D633D">
        <w:t xml:space="preserve"> conditions. Use a soilless potting mix with good drainage. </w:t>
      </w:r>
    </w:p>
    <w:p w14:paraId="4193F303" w14:textId="6D147FFE" w:rsidR="001D633D" w:rsidRDefault="001D633D" w:rsidP="00BA4CE2">
      <w:r w:rsidRPr="001D633D">
        <w:t>According to th</w:t>
      </w:r>
      <w:r>
        <w:t>e California Poison Control System, Mexican sunflowers</w:t>
      </w:r>
      <w:r w:rsidRPr="001D633D">
        <w:t xml:space="preserve"> are non-toxic to cats and dogs. </w:t>
      </w:r>
    </w:p>
    <w:p w14:paraId="11C9407F" w14:textId="4777B58E" w:rsidR="001D633D" w:rsidRDefault="001D633D" w:rsidP="00BA4CE2">
      <w:r w:rsidRPr="001D633D">
        <w:t xml:space="preserve">Pruning Mexican sunflowers </w:t>
      </w:r>
      <w:proofErr w:type="gramStart"/>
      <w:r w:rsidRPr="001D633D">
        <w:t>isn’t</w:t>
      </w:r>
      <w:proofErr w:type="gramEnd"/>
      <w:r w:rsidRPr="001D633D">
        <w:t xml:space="preserve"> </w:t>
      </w:r>
      <w:r w:rsidRPr="001D633D">
        <w:t>necessary but</w:t>
      </w:r>
      <w:r w:rsidRPr="001D633D">
        <w:t xml:space="preserve"> can help to get lanky plants under control or to keep overgrown plants in bounds. Keep in mind that you may sacrifice some blooms when pruning. Cut off the top one-third of the plant when </w:t>
      </w:r>
      <w:proofErr w:type="gramStart"/>
      <w:r w:rsidRPr="001D633D">
        <w:t>it’s</w:t>
      </w:r>
      <w:proofErr w:type="gramEnd"/>
      <w:r w:rsidRPr="001D633D">
        <w:t xml:space="preserve"> experiencing a lull in blooming to both</w:t>
      </w:r>
      <w:r>
        <w:t xml:space="preserve"> deadhead a</w:t>
      </w:r>
      <w:r w:rsidRPr="001D633D">
        <w:t>nd tidy the plant.</w:t>
      </w:r>
    </w:p>
    <w:p w14:paraId="5BB95192" w14:textId="77777777" w:rsidR="001D633D" w:rsidRDefault="001D633D" w:rsidP="00BA4CE2">
      <w:r w:rsidRPr="001D633D">
        <w:t>Snails and </w:t>
      </w:r>
      <w:r>
        <w:t xml:space="preserve">slugs </w:t>
      </w:r>
      <w:r w:rsidRPr="001D633D">
        <w:t>sometimes bother Mexican sunflowers, especially in rainy weather. Place a piece of damp cardboard beside plants and collect the pests when they hide during daylight hours</w:t>
      </w:r>
      <w:r>
        <w:t xml:space="preserve"> [or lightly sprinkle “Sluggo Plus” as a deterrent.]</w:t>
      </w:r>
    </w:p>
    <w:p w14:paraId="567CF0A9" w14:textId="5424E0AE" w:rsidR="001D633D" w:rsidRDefault="001D633D" w:rsidP="00BA4CE2">
      <w:r>
        <w:t>Information adapted from:</w:t>
      </w:r>
    </w:p>
    <w:p w14:paraId="571BFAF3" w14:textId="467F26F6" w:rsidR="00E93542" w:rsidRDefault="001D633D" w:rsidP="00BA4CE2">
      <w:hyperlink r:id="rId13" w:history="1">
        <w:r w:rsidRPr="008C6BF4">
          <w:rPr>
            <w:rStyle w:val="Hyperlink"/>
          </w:rPr>
          <w:t>https://www.thespruce.com/mexican-sunflower-plant-profile-4687502</w:t>
        </w:r>
      </w:hyperlink>
    </w:p>
    <w:p w14:paraId="6A59CC62" w14:textId="6CD54B32" w:rsidR="001D633D" w:rsidRPr="001D633D" w:rsidRDefault="001D633D" w:rsidP="001D633D">
      <w:r>
        <w:t xml:space="preserve">Some Mexican sunflowers are invasive and not recommended by the University of Florida Institute of Food and Agricultural Sciences (IFAS), but </w:t>
      </w:r>
      <w:proofErr w:type="spellStart"/>
      <w:r w:rsidRPr="001D633D">
        <w:rPr>
          <w:i/>
          <w:iCs/>
        </w:rPr>
        <w:t>Tithonia</w:t>
      </w:r>
      <w:proofErr w:type="spellEnd"/>
      <w:r w:rsidRPr="001D633D">
        <w:rPr>
          <w:i/>
          <w:iCs/>
        </w:rPr>
        <w:t xml:space="preserve"> </w:t>
      </w:r>
      <w:proofErr w:type="spellStart"/>
      <w:r w:rsidRPr="001D633D">
        <w:rPr>
          <w:i/>
          <w:iCs/>
        </w:rPr>
        <w:t>rotundifolia</w:t>
      </w:r>
      <w:proofErr w:type="spellEnd"/>
      <w:r>
        <w:t xml:space="preserve"> is an acceptable sunflower to plant. </w:t>
      </w:r>
    </w:p>
    <w:p w14:paraId="15A63B20" w14:textId="1B7ABF85" w:rsidR="001D633D" w:rsidRPr="00BA4CE2" w:rsidRDefault="001D633D" w:rsidP="00BA4CE2">
      <w:hyperlink r:id="rId14" w:history="1">
        <w:r w:rsidRPr="008C6BF4">
          <w:rPr>
            <w:rStyle w:val="Hyperlink"/>
          </w:rPr>
          <w:t>https://www.jacksonville.com/lifestyle/20191213/garden-qa-mexican-sunflower-is-lovely---but-dont-plant-wrong-one</w:t>
        </w:r>
      </w:hyperlink>
    </w:p>
    <w:sectPr w:rsidR="001D633D" w:rsidRPr="00BA4CE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2978" w14:textId="77777777" w:rsidR="00507012" w:rsidRDefault="00507012" w:rsidP="001D633D">
      <w:pPr>
        <w:spacing w:after="0" w:line="240" w:lineRule="auto"/>
      </w:pPr>
      <w:r>
        <w:separator/>
      </w:r>
    </w:p>
  </w:endnote>
  <w:endnote w:type="continuationSeparator" w:id="0">
    <w:p w14:paraId="7B5FBD67" w14:textId="77777777" w:rsidR="00507012" w:rsidRDefault="00507012" w:rsidP="001D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902452"/>
      <w:docPartObj>
        <w:docPartGallery w:val="Page Numbers (Bottom of Page)"/>
        <w:docPartUnique/>
      </w:docPartObj>
    </w:sdtPr>
    <w:sdtEndPr>
      <w:rPr>
        <w:noProof/>
      </w:rPr>
    </w:sdtEndPr>
    <w:sdtContent>
      <w:p w14:paraId="70C1A85F" w14:textId="54C297FD" w:rsidR="001D633D" w:rsidRDefault="001D6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305E4E" w14:textId="77777777" w:rsidR="001D633D" w:rsidRDefault="001D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41A75" w14:textId="77777777" w:rsidR="00507012" w:rsidRDefault="00507012" w:rsidP="001D633D">
      <w:pPr>
        <w:spacing w:after="0" w:line="240" w:lineRule="auto"/>
      </w:pPr>
      <w:r>
        <w:separator/>
      </w:r>
    </w:p>
  </w:footnote>
  <w:footnote w:type="continuationSeparator" w:id="0">
    <w:p w14:paraId="7BF6D4E6" w14:textId="77777777" w:rsidR="00507012" w:rsidRDefault="00507012" w:rsidP="001D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65768"/>
    <w:multiLevelType w:val="multilevel"/>
    <w:tmpl w:val="1234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82560"/>
    <w:multiLevelType w:val="multilevel"/>
    <w:tmpl w:val="FAE6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53"/>
    <w:rsid w:val="00193419"/>
    <w:rsid w:val="001C5619"/>
    <w:rsid w:val="001D633D"/>
    <w:rsid w:val="002B4F8D"/>
    <w:rsid w:val="004A1510"/>
    <w:rsid w:val="00507012"/>
    <w:rsid w:val="008731B5"/>
    <w:rsid w:val="00AE1653"/>
    <w:rsid w:val="00BA4CE2"/>
    <w:rsid w:val="00E9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4D94"/>
  <w15:chartTrackingRefBased/>
  <w15:docId w15:val="{25C7B374-E718-4A71-8844-1EE4AA30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6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CE2"/>
    <w:rPr>
      <w:color w:val="0563C1" w:themeColor="hyperlink"/>
      <w:u w:val="single"/>
    </w:rPr>
  </w:style>
  <w:style w:type="character" w:styleId="UnresolvedMention">
    <w:name w:val="Unresolved Mention"/>
    <w:basedOn w:val="DefaultParagraphFont"/>
    <w:uiPriority w:val="99"/>
    <w:semiHidden/>
    <w:unhideWhenUsed/>
    <w:rsid w:val="00BA4CE2"/>
    <w:rPr>
      <w:color w:val="808080"/>
      <w:shd w:val="clear" w:color="auto" w:fill="E6E6E6"/>
    </w:rPr>
  </w:style>
  <w:style w:type="paragraph" w:styleId="Header">
    <w:name w:val="header"/>
    <w:basedOn w:val="Normal"/>
    <w:link w:val="HeaderChar"/>
    <w:uiPriority w:val="99"/>
    <w:unhideWhenUsed/>
    <w:rsid w:val="001D6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3D"/>
  </w:style>
  <w:style w:type="paragraph" w:styleId="Footer">
    <w:name w:val="footer"/>
    <w:basedOn w:val="Normal"/>
    <w:link w:val="FooterChar"/>
    <w:uiPriority w:val="99"/>
    <w:unhideWhenUsed/>
    <w:rsid w:val="001D6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4620">
      <w:bodyDiv w:val="1"/>
      <w:marLeft w:val="0"/>
      <w:marRight w:val="0"/>
      <w:marTop w:val="0"/>
      <w:marBottom w:val="0"/>
      <w:divBdr>
        <w:top w:val="none" w:sz="0" w:space="0" w:color="auto"/>
        <w:left w:val="none" w:sz="0" w:space="0" w:color="auto"/>
        <w:bottom w:val="none" w:sz="0" w:space="0" w:color="auto"/>
        <w:right w:val="none" w:sz="0" w:space="0" w:color="auto"/>
      </w:divBdr>
    </w:div>
    <w:div w:id="300814652">
      <w:bodyDiv w:val="1"/>
      <w:marLeft w:val="0"/>
      <w:marRight w:val="0"/>
      <w:marTop w:val="0"/>
      <w:marBottom w:val="0"/>
      <w:divBdr>
        <w:top w:val="none" w:sz="0" w:space="0" w:color="auto"/>
        <w:left w:val="none" w:sz="0" w:space="0" w:color="auto"/>
        <w:bottom w:val="none" w:sz="0" w:space="0" w:color="auto"/>
        <w:right w:val="none" w:sz="0" w:space="0" w:color="auto"/>
      </w:divBdr>
      <w:divsChild>
        <w:div w:id="1596672627">
          <w:marLeft w:val="0"/>
          <w:marRight w:val="0"/>
          <w:marTop w:val="0"/>
          <w:marBottom w:val="0"/>
          <w:divBdr>
            <w:top w:val="none" w:sz="0" w:space="0" w:color="auto"/>
            <w:left w:val="none" w:sz="0" w:space="0" w:color="auto"/>
            <w:bottom w:val="none" w:sz="0" w:space="0" w:color="auto"/>
            <w:right w:val="none" w:sz="0" w:space="0" w:color="auto"/>
          </w:divBdr>
          <w:divsChild>
            <w:div w:id="1660815286">
              <w:marLeft w:val="0"/>
              <w:marRight w:val="0"/>
              <w:marTop w:val="0"/>
              <w:marBottom w:val="0"/>
              <w:divBdr>
                <w:top w:val="none" w:sz="0" w:space="0" w:color="auto"/>
                <w:left w:val="none" w:sz="0" w:space="0" w:color="auto"/>
                <w:bottom w:val="none" w:sz="0" w:space="0" w:color="auto"/>
                <w:right w:val="none" w:sz="0" w:space="0" w:color="auto"/>
              </w:divBdr>
              <w:divsChild>
                <w:div w:id="515727767">
                  <w:marLeft w:val="0"/>
                  <w:marRight w:val="0"/>
                  <w:marTop w:val="0"/>
                  <w:marBottom w:val="225"/>
                  <w:divBdr>
                    <w:top w:val="none" w:sz="0" w:space="0" w:color="auto"/>
                    <w:left w:val="none" w:sz="0" w:space="0" w:color="auto"/>
                    <w:bottom w:val="none" w:sz="0" w:space="0" w:color="auto"/>
                    <w:right w:val="none" w:sz="0" w:space="0" w:color="auto"/>
                  </w:divBdr>
                  <w:divsChild>
                    <w:div w:id="1057776257">
                      <w:marLeft w:val="0"/>
                      <w:marRight w:val="0"/>
                      <w:marTop w:val="0"/>
                      <w:marBottom w:val="0"/>
                      <w:divBdr>
                        <w:top w:val="none" w:sz="0" w:space="0" w:color="auto"/>
                        <w:left w:val="none" w:sz="0" w:space="0" w:color="auto"/>
                        <w:bottom w:val="none" w:sz="0" w:space="0" w:color="auto"/>
                        <w:right w:val="none" w:sz="0" w:space="0" w:color="auto"/>
                      </w:divBdr>
                    </w:div>
                  </w:divsChild>
                </w:div>
                <w:div w:id="1598439263">
                  <w:marLeft w:val="0"/>
                  <w:marRight w:val="0"/>
                  <w:marTop w:val="0"/>
                  <w:marBottom w:val="0"/>
                  <w:divBdr>
                    <w:top w:val="none" w:sz="0" w:space="0" w:color="auto"/>
                    <w:left w:val="none" w:sz="0" w:space="0" w:color="auto"/>
                    <w:bottom w:val="none" w:sz="0" w:space="0" w:color="auto"/>
                    <w:right w:val="none" w:sz="0" w:space="0" w:color="auto"/>
                  </w:divBdr>
                  <w:divsChild>
                    <w:div w:id="175314204">
                      <w:marLeft w:val="0"/>
                      <w:marRight w:val="0"/>
                      <w:marTop w:val="0"/>
                      <w:marBottom w:val="150"/>
                      <w:divBdr>
                        <w:top w:val="none" w:sz="0" w:space="0" w:color="auto"/>
                        <w:left w:val="none" w:sz="0" w:space="0" w:color="auto"/>
                        <w:bottom w:val="none" w:sz="0" w:space="0" w:color="auto"/>
                        <w:right w:val="none" w:sz="0" w:space="0" w:color="auto"/>
                      </w:divBdr>
                    </w:div>
                    <w:div w:id="119150816">
                      <w:marLeft w:val="0"/>
                      <w:marRight w:val="0"/>
                      <w:marTop w:val="0"/>
                      <w:marBottom w:val="150"/>
                      <w:divBdr>
                        <w:top w:val="none" w:sz="0" w:space="0" w:color="auto"/>
                        <w:left w:val="none" w:sz="0" w:space="0" w:color="auto"/>
                        <w:bottom w:val="none" w:sz="0" w:space="0" w:color="auto"/>
                        <w:right w:val="none" w:sz="0" w:space="0" w:color="auto"/>
                      </w:divBdr>
                      <w:divsChild>
                        <w:div w:id="19628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3823">
                  <w:marLeft w:val="0"/>
                  <w:marRight w:val="0"/>
                  <w:marTop w:val="0"/>
                  <w:marBottom w:val="150"/>
                  <w:divBdr>
                    <w:top w:val="none" w:sz="0" w:space="0" w:color="auto"/>
                    <w:left w:val="none" w:sz="0" w:space="0" w:color="auto"/>
                    <w:bottom w:val="none" w:sz="0" w:space="0" w:color="auto"/>
                    <w:right w:val="none" w:sz="0" w:space="0" w:color="auto"/>
                  </w:divBdr>
                  <w:divsChild>
                    <w:div w:id="1198661738">
                      <w:marLeft w:val="0"/>
                      <w:marRight w:val="0"/>
                      <w:marTop w:val="0"/>
                      <w:marBottom w:val="0"/>
                      <w:divBdr>
                        <w:top w:val="none" w:sz="0" w:space="0" w:color="auto"/>
                        <w:left w:val="none" w:sz="0" w:space="0" w:color="auto"/>
                        <w:bottom w:val="none" w:sz="0" w:space="0" w:color="auto"/>
                        <w:right w:val="none" w:sz="0" w:space="0" w:color="auto"/>
                      </w:divBdr>
                    </w:div>
                    <w:div w:id="571811815">
                      <w:marLeft w:val="0"/>
                      <w:marRight w:val="0"/>
                      <w:marTop w:val="0"/>
                      <w:marBottom w:val="0"/>
                      <w:divBdr>
                        <w:top w:val="none" w:sz="0" w:space="0" w:color="auto"/>
                        <w:left w:val="none" w:sz="0" w:space="0" w:color="auto"/>
                        <w:bottom w:val="none" w:sz="0" w:space="0" w:color="auto"/>
                        <w:right w:val="none" w:sz="0" w:space="0" w:color="auto"/>
                      </w:divBdr>
                    </w:div>
                    <w:div w:id="1397506609">
                      <w:marLeft w:val="0"/>
                      <w:marRight w:val="0"/>
                      <w:marTop w:val="0"/>
                      <w:marBottom w:val="0"/>
                      <w:divBdr>
                        <w:top w:val="none" w:sz="0" w:space="0" w:color="auto"/>
                        <w:left w:val="none" w:sz="0" w:space="0" w:color="auto"/>
                        <w:bottom w:val="none" w:sz="0" w:space="0" w:color="auto"/>
                        <w:right w:val="none" w:sz="0" w:space="0" w:color="auto"/>
                      </w:divBdr>
                    </w:div>
                    <w:div w:id="1747150348">
                      <w:marLeft w:val="0"/>
                      <w:marRight w:val="0"/>
                      <w:marTop w:val="0"/>
                      <w:marBottom w:val="0"/>
                      <w:divBdr>
                        <w:top w:val="none" w:sz="0" w:space="0" w:color="auto"/>
                        <w:left w:val="none" w:sz="0" w:space="0" w:color="auto"/>
                        <w:bottom w:val="none" w:sz="0" w:space="0" w:color="auto"/>
                        <w:right w:val="none" w:sz="0" w:space="0" w:color="auto"/>
                      </w:divBdr>
                    </w:div>
                  </w:divsChild>
                </w:div>
                <w:div w:id="1175607707">
                  <w:marLeft w:val="0"/>
                  <w:marRight w:val="0"/>
                  <w:marTop w:val="0"/>
                  <w:marBottom w:val="150"/>
                  <w:divBdr>
                    <w:top w:val="none" w:sz="0" w:space="0" w:color="auto"/>
                    <w:left w:val="none" w:sz="0" w:space="0" w:color="auto"/>
                    <w:bottom w:val="none" w:sz="0" w:space="0" w:color="auto"/>
                    <w:right w:val="none" w:sz="0" w:space="0" w:color="auto"/>
                  </w:divBdr>
                </w:div>
                <w:div w:id="74321800">
                  <w:marLeft w:val="0"/>
                  <w:marRight w:val="0"/>
                  <w:marTop w:val="0"/>
                  <w:marBottom w:val="150"/>
                  <w:divBdr>
                    <w:top w:val="none" w:sz="0" w:space="0" w:color="auto"/>
                    <w:left w:val="none" w:sz="0" w:space="0" w:color="auto"/>
                    <w:bottom w:val="none" w:sz="0" w:space="0" w:color="auto"/>
                    <w:right w:val="none" w:sz="0" w:space="0" w:color="auto"/>
                  </w:divBdr>
                  <w:divsChild>
                    <w:div w:id="553784364">
                      <w:marLeft w:val="0"/>
                      <w:marRight w:val="0"/>
                      <w:marTop w:val="0"/>
                      <w:marBottom w:val="0"/>
                      <w:divBdr>
                        <w:top w:val="none" w:sz="0" w:space="0" w:color="auto"/>
                        <w:left w:val="none" w:sz="0" w:space="0" w:color="auto"/>
                        <w:bottom w:val="none" w:sz="0" w:space="0" w:color="auto"/>
                        <w:right w:val="none" w:sz="0" w:space="0" w:color="auto"/>
                      </w:divBdr>
                    </w:div>
                    <w:div w:id="1925147048">
                      <w:marLeft w:val="0"/>
                      <w:marRight w:val="0"/>
                      <w:marTop w:val="0"/>
                      <w:marBottom w:val="0"/>
                      <w:divBdr>
                        <w:top w:val="none" w:sz="0" w:space="0" w:color="auto"/>
                        <w:left w:val="none" w:sz="0" w:space="0" w:color="auto"/>
                        <w:bottom w:val="none" w:sz="0" w:space="0" w:color="auto"/>
                        <w:right w:val="none" w:sz="0" w:space="0" w:color="auto"/>
                      </w:divBdr>
                    </w:div>
                    <w:div w:id="175853156">
                      <w:marLeft w:val="0"/>
                      <w:marRight w:val="0"/>
                      <w:marTop w:val="0"/>
                      <w:marBottom w:val="0"/>
                      <w:divBdr>
                        <w:top w:val="none" w:sz="0" w:space="0" w:color="auto"/>
                        <w:left w:val="none" w:sz="0" w:space="0" w:color="auto"/>
                        <w:bottom w:val="none" w:sz="0" w:space="0" w:color="auto"/>
                        <w:right w:val="none" w:sz="0" w:space="0" w:color="auto"/>
                      </w:divBdr>
                    </w:div>
                    <w:div w:id="1811165664">
                      <w:marLeft w:val="0"/>
                      <w:marRight w:val="0"/>
                      <w:marTop w:val="0"/>
                      <w:marBottom w:val="0"/>
                      <w:divBdr>
                        <w:top w:val="none" w:sz="0" w:space="0" w:color="auto"/>
                        <w:left w:val="none" w:sz="0" w:space="0" w:color="auto"/>
                        <w:bottom w:val="none" w:sz="0" w:space="0" w:color="auto"/>
                        <w:right w:val="none" w:sz="0" w:space="0" w:color="auto"/>
                      </w:divBdr>
                    </w:div>
                    <w:div w:id="107359436">
                      <w:marLeft w:val="0"/>
                      <w:marRight w:val="0"/>
                      <w:marTop w:val="0"/>
                      <w:marBottom w:val="0"/>
                      <w:divBdr>
                        <w:top w:val="none" w:sz="0" w:space="0" w:color="auto"/>
                        <w:left w:val="none" w:sz="0" w:space="0" w:color="auto"/>
                        <w:bottom w:val="none" w:sz="0" w:space="0" w:color="auto"/>
                        <w:right w:val="none" w:sz="0" w:space="0" w:color="auto"/>
                      </w:divBdr>
                    </w:div>
                    <w:div w:id="292562677">
                      <w:marLeft w:val="0"/>
                      <w:marRight w:val="0"/>
                      <w:marTop w:val="0"/>
                      <w:marBottom w:val="0"/>
                      <w:divBdr>
                        <w:top w:val="none" w:sz="0" w:space="0" w:color="auto"/>
                        <w:left w:val="none" w:sz="0" w:space="0" w:color="auto"/>
                        <w:bottom w:val="none" w:sz="0" w:space="0" w:color="auto"/>
                        <w:right w:val="none" w:sz="0" w:space="0" w:color="auto"/>
                      </w:divBdr>
                    </w:div>
                    <w:div w:id="108401133">
                      <w:marLeft w:val="0"/>
                      <w:marRight w:val="0"/>
                      <w:marTop w:val="0"/>
                      <w:marBottom w:val="0"/>
                      <w:divBdr>
                        <w:top w:val="none" w:sz="0" w:space="0" w:color="auto"/>
                        <w:left w:val="none" w:sz="0" w:space="0" w:color="auto"/>
                        <w:bottom w:val="none" w:sz="0" w:space="0" w:color="auto"/>
                        <w:right w:val="none" w:sz="0" w:space="0" w:color="auto"/>
                      </w:divBdr>
                    </w:div>
                    <w:div w:id="1061363961">
                      <w:marLeft w:val="0"/>
                      <w:marRight w:val="0"/>
                      <w:marTop w:val="0"/>
                      <w:marBottom w:val="0"/>
                      <w:divBdr>
                        <w:top w:val="none" w:sz="0" w:space="0" w:color="auto"/>
                        <w:left w:val="none" w:sz="0" w:space="0" w:color="auto"/>
                        <w:bottom w:val="none" w:sz="0" w:space="0" w:color="auto"/>
                        <w:right w:val="none" w:sz="0" w:space="0" w:color="auto"/>
                      </w:divBdr>
                    </w:div>
                  </w:divsChild>
                </w:div>
                <w:div w:id="1813908504">
                  <w:marLeft w:val="0"/>
                  <w:marRight w:val="0"/>
                  <w:marTop w:val="0"/>
                  <w:marBottom w:val="0"/>
                  <w:divBdr>
                    <w:top w:val="none" w:sz="0" w:space="0" w:color="auto"/>
                    <w:left w:val="none" w:sz="0" w:space="0" w:color="auto"/>
                    <w:bottom w:val="none" w:sz="0" w:space="0" w:color="auto"/>
                    <w:right w:val="none" w:sz="0" w:space="0" w:color="auto"/>
                  </w:divBdr>
                </w:div>
                <w:div w:id="41176294">
                  <w:marLeft w:val="0"/>
                  <w:marRight w:val="0"/>
                  <w:marTop w:val="0"/>
                  <w:marBottom w:val="150"/>
                  <w:divBdr>
                    <w:top w:val="none" w:sz="0" w:space="0" w:color="auto"/>
                    <w:left w:val="none" w:sz="0" w:space="0" w:color="auto"/>
                    <w:bottom w:val="none" w:sz="0" w:space="0" w:color="auto"/>
                    <w:right w:val="none" w:sz="0" w:space="0" w:color="auto"/>
                  </w:divBdr>
                </w:div>
                <w:div w:id="816805387">
                  <w:marLeft w:val="0"/>
                  <w:marRight w:val="0"/>
                  <w:marTop w:val="0"/>
                  <w:marBottom w:val="0"/>
                  <w:divBdr>
                    <w:top w:val="none" w:sz="0" w:space="0" w:color="auto"/>
                    <w:left w:val="none" w:sz="0" w:space="0" w:color="auto"/>
                    <w:bottom w:val="none" w:sz="0" w:space="0" w:color="auto"/>
                    <w:right w:val="none" w:sz="0" w:space="0" w:color="auto"/>
                  </w:divBdr>
                </w:div>
                <w:div w:id="1069309117">
                  <w:marLeft w:val="0"/>
                  <w:marRight w:val="0"/>
                  <w:marTop w:val="0"/>
                  <w:marBottom w:val="0"/>
                  <w:divBdr>
                    <w:top w:val="none" w:sz="0" w:space="0" w:color="auto"/>
                    <w:left w:val="none" w:sz="0" w:space="0" w:color="auto"/>
                    <w:bottom w:val="none" w:sz="0" w:space="0" w:color="auto"/>
                    <w:right w:val="none" w:sz="0" w:space="0" w:color="auto"/>
                  </w:divBdr>
                  <w:divsChild>
                    <w:div w:id="193155396">
                      <w:marLeft w:val="0"/>
                      <w:marRight w:val="0"/>
                      <w:marTop w:val="0"/>
                      <w:marBottom w:val="150"/>
                      <w:divBdr>
                        <w:top w:val="none" w:sz="0" w:space="0" w:color="auto"/>
                        <w:left w:val="none" w:sz="0" w:space="0" w:color="auto"/>
                        <w:bottom w:val="none" w:sz="0" w:space="0" w:color="auto"/>
                        <w:right w:val="none" w:sz="0" w:space="0" w:color="auto"/>
                      </w:divBdr>
                      <w:divsChild>
                        <w:div w:id="124616445">
                          <w:marLeft w:val="0"/>
                          <w:marRight w:val="0"/>
                          <w:marTop w:val="0"/>
                          <w:marBottom w:val="150"/>
                          <w:divBdr>
                            <w:top w:val="none" w:sz="0" w:space="0" w:color="auto"/>
                            <w:left w:val="none" w:sz="0" w:space="0" w:color="auto"/>
                            <w:bottom w:val="none" w:sz="0" w:space="0" w:color="auto"/>
                            <w:right w:val="none" w:sz="0" w:space="0" w:color="auto"/>
                          </w:divBdr>
                          <w:divsChild>
                            <w:div w:id="842548125">
                              <w:marLeft w:val="0"/>
                              <w:marRight w:val="0"/>
                              <w:marTop w:val="0"/>
                              <w:marBottom w:val="0"/>
                              <w:divBdr>
                                <w:top w:val="none" w:sz="0" w:space="0" w:color="auto"/>
                                <w:left w:val="none" w:sz="0" w:space="0" w:color="auto"/>
                                <w:bottom w:val="none" w:sz="0" w:space="0" w:color="auto"/>
                                <w:right w:val="none" w:sz="0" w:space="0" w:color="auto"/>
                              </w:divBdr>
                            </w:div>
                          </w:divsChild>
                        </w:div>
                        <w:div w:id="1874608136">
                          <w:marLeft w:val="0"/>
                          <w:marRight w:val="150"/>
                          <w:marTop w:val="0"/>
                          <w:marBottom w:val="150"/>
                          <w:divBdr>
                            <w:top w:val="none" w:sz="0" w:space="0" w:color="auto"/>
                            <w:left w:val="none" w:sz="0" w:space="0" w:color="auto"/>
                            <w:bottom w:val="none" w:sz="0" w:space="0" w:color="auto"/>
                            <w:right w:val="none" w:sz="0" w:space="0" w:color="auto"/>
                          </w:divBdr>
                        </w:div>
                        <w:div w:id="1395198596">
                          <w:marLeft w:val="0"/>
                          <w:marRight w:val="0"/>
                          <w:marTop w:val="0"/>
                          <w:marBottom w:val="150"/>
                          <w:divBdr>
                            <w:top w:val="none" w:sz="0" w:space="0" w:color="auto"/>
                            <w:left w:val="none" w:sz="0" w:space="0" w:color="auto"/>
                            <w:bottom w:val="none" w:sz="0" w:space="0" w:color="auto"/>
                            <w:right w:val="none" w:sz="0" w:space="0" w:color="auto"/>
                          </w:divBdr>
                          <w:divsChild>
                            <w:div w:id="1582836758">
                              <w:marLeft w:val="0"/>
                              <w:marRight w:val="0"/>
                              <w:marTop w:val="0"/>
                              <w:marBottom w:val="150"/>
                              <w:divBdr>
                                <w:top w:val="none" w:sz="0" w:space="0" w:color="auto"/>
                                <w:left w:val="none" w:sz="0" w:space="0" w:color="auto"/>
                                <w:bottom w:val="none" w:sz="0" w:space="0" w:color="auto"/>
                                <w:right w:val="none" w:sz="0" w:space="0" w:color="auto"/>
                              </w:divBdr>
                              <w:divsChild>
                                <w:div w:id="877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6999">
                          <w:marLeft w:val="0"/>
                          <w:marRight w:val="0"/>
                          <w:marTop w:val="0"/>
                          <w:marBottom w:val="150"/>
                          <w:divBdr>
                            <w:top w:val="none" w:sz="0" w:space="0" w:color="auto"/>
                            <w:left w:val="none" w:sz="0" w:space="0" w:color="auto"/>
                            <w:bottom w:val="none" w:sz="0" w:space="0" w:color="auto"/>
                            <w:right w:val="none" w:sz="0" w:space="0" w:color="auto"/>
                          </w:divBdr>
                          <w:divsChild>
                            <w:div w:id="185133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17787884">
          <w:marLeft w:val="0"/>
          <w:marRight w:val="0"/>
          <w:marTop w:val="0"/>
          <w:marBottom w:val="0"/>
          <w:divBdr>
            <w:top w:val="none" w:sz="0" w:space="0" w:color="auto"/>
            <w:left w:val="none" w:sz="0" w:space="0" w:color="auto"/>
            <w:bottom w:val="none" w:sz="0" w:space="0" w:color="auto"/>
            <w:right w:val="none" w:sz="0" w:space="0" w:color="auto"/>
          </w:divBdr>
          <w:divsChild>
            <w:div w:id="835193534">
              <w:marLeft w:val="0"/>
              <w:marRight w:val="0"/>
              <w:marTop w:val="0"/>
              <w:marBottom w:val="0"/>
              <w:divBdr>
                <w:top w:val="none" w:sz="0" w:space="0" w:color="auto"/>
                <w:left w:val="none" w:sz="0" w:space="0" w:color="auto"/>
                <w:bottom w:val="none" w:sz="0" w:space="0" w:color="auto"/>
                <w:right w:val="none" w:sz="0" w:space="0" w:color="auto"/>
              </w:divBdr>
              <w:divsChild>
                <w:div w:id="2123068364">
                  <w:marLeft w:val="0"/>
                  <w:marRight w:val="0"/>
                  <w:marTop w:val="0"/>
                  <w:marBottom w:val="525"/>
                  <w:divBdr>
                    <w:top w:val="none" w:sz="0" w:space="0" w:color="auto"/>
                    <w:left w:val="none" w:sz="0" w:space="0" w:color="auto"/>
                    <w:bottom w:val="none" w:sz="0" w:space="0" w:color="auto"/>
                    <w:right w:val="none" w:sz="0" w:space="0" w:color="auto"/>
                  </w:divBdr>
                </w:div>
                <w:div w:id="17026587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830904527">
      <w:bodyDiv w:val="1"/>
      <w:marLeft w:val="0"/>
      <w:marRight w:val="0"/>
      <w:marTop w:val="0"/>
      <w:marBottom w:val="0"/>
      <w:divBdr>
        <w:top w:val="none" w:sz="0" w:space="0" w:color="auto"/>
        <w:left w:val="none" w:sz="0" w:space="0" w:color="auto"/>
        <w:bottom w:val="none" w:sz="0" w:space="0" w:color="auto"/>
        <w:right w:val="none" w:sz="0" w:space="0" w:color="auto"/>
      </w:divBdr>
      <w:divsChild>
        <w:div w:id="18718343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reseeds.com/store/flowers/sunflower/mexican-sunflower-red-torch" TargetMode="External"/><Relationship Id="rId13" Type="http://schemas.openxmlformats.org/officeDocument/2006/relationships/hyperlink" Target="https://www.thespruce.com/mexican-sunflower-plant-profile-468750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jacksonville.com/lifestyle/20191213/garden-qa-mexican-sunflower-is-lovely---but-dont-plant-wrong-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2020-05-23T21:14:00Z</dcterms:created>
  <dcterms:modified xsi:type="dcterms:W3CDTF">2020-05-23T21:14:00Z</dcterms:modified>
</cp:coreProperties>
</file>