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91C70" w14:textId="1C9036CD" w:rsidR="00496612" w:rsidRDefault="00496612" w:rsidP="00496612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  <w:r w:rsidRPr="00496612">
        <w:rPr>
          <w:rFonts w:ascii="Verdana" w:hAnsi="Verdana"/>
          <w:b/>
          <w:noProof/>
          <w:color w:val="000000"/>
          <w:sz w:val="40"/>
          <w:szCs w:val="40"/>
          <w:shd w:val="clear" w:color="auto" w:fill="FFFFFF"/>
        </w:rPr>
        <w:drawing>
          <wp:inline distT="0" distB="0" distL="0" distR="0" wp14:anchorId="065DC113" wp14:editId="1C441CB3">
            <wp:extent cx="2596243" cy="2596243"/>
            <wp:effectExtent l="0" t="0" r="0" b="0"/>
            <wp:docPr id="3" name="Picture 3" descr="C:\Users\Owner\Desktop\Vista Gardens\2019 Fall Crop\Eggplants\Image Pingtung long 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Vista Gardens\2019 Fall Crop\Eggplants\Image Pingtung long eggpla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884" cy="261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3C9FF" w14:textId="1864B3A2" w:rsidR="00496612" w:rsidRPr="00496612" w:rsidRDefault="00496612" w:rsidP="00496612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  <w:r w:rsidRPr="00496612">
        <w:rPr>
          <w:rFonts w:ascii="Verdana" w:hAnsi="Verdana"/>
          <w:b/>
          <w:color w:val="000000"/>
          <w:sz w:val="40"/>
          <w:szCs w:val="40"/>
          <w:shd w:val="clear" w:color="auto" w:fill="FFFFFF"/>
        </w:rPr>
        <w:t>Pingtung Long Eggplant</w:t>
      </w:r>
    </w:p>
    <w:p w14:paraId="36BC170F" w14:textId="77777777" w:rsidR="00496612" w:rsidRDefault="00496612" w:rsidP="00A6210D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14:paraId="7E0578A0" w14:textId="77777777" w:rsidR="00496612" w:rsidRDefault="00496612" w:rsidP="00A6210D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496612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This versatile variety matures earlier than most and is a perfect choice to use in an appetizer or side dish. A beautiful eggplant from Pingtung, Taiwan, with slender fruits that grow up to 12" long with shiny, dark-lavender skin. Produces very well, even in very hot weather. </w:t>
      </w:r>
    </w:p>
    <w:p w14:paraId="76FDA40D" w14:textId="77777777" w:rsidR="00496612" w:rsidRDefault="00496612" w:rsidP="00A6210D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14:paraId="08712203" w14:textId="6714A6F3" w:rsidR="00330641" w:rsidRPr="00330641" w:rsidRDefault="00496612" w:rsidP="00330641">
      <w:pPr>
        <w:spacing w:after="45" w:line="270" w:lineRule="atLeast"/>
        <w:ind w:left="-360"/>
        <w:jc w:val="both"/>
        <w:rPr>
          <w:rFonts w:ascii="Verdana" w:hAnsi="Verdana"/>
          <w:b/>
          <w:i/>
          <w:color w:val="000000"/>
          <w:sz w:val="28"/>
          <w:szCs w:val="28"/>
          <w:shd w:val="clear" w:color="auto" w:fill="FFFFFF"/>
        </w:rPr>
      </w:pPr>
      <w:r w:rsidRPr="00496612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Hardy, vigorous, and disease-resistant plants. </w:t>
      </w:r>
      <w:r w:rsidR="00330641" w:rsidRPr="00330641">
        <w:rPr>
          <w:rFonts w:ascii="Verdana" w:hAnsi="Verdana"/>
          <w:b/>
          <w:i/>
          <w:color w:val="000000"/>
          <w:sz w:val="28"/>
          <w:szCs w:val="28"/>
          <w:shd w:val="clear" w:color="auto" w:fill="FFFFFF"/>
        </w:rPr>
        <w:t>Tip:</w:t>
      </w:r>
      <w:r w:rsidR="00330641">
        <w:rPr>
          <w:rFonts w:ascii="Verdana" w:hAnsi="Verdana"/>
          <w:b/>
          <w:i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330641" w:rsidRPr="00330641">
        <w:rPr>
          <w:rFonts w:ascii="Verdana" w:hAnsi="Verdana"/>
          <w:b/>
          <w:i/>
          <w:color w:val="000000"/>
          <w:sz w:val="28"/>
          <w:szCs w:val="28"/>
          <w:shd w:val="clear" w:color="auto" w:fill="FFFFFF"/>
        </w:rPr>
        <w:t>Prevent verticillium wilt by planting eggplants away from areas that held tomatoes, peppers, or potatoes in the previous three years.</w:t>
      </w:r>
    </w:p>
    <w:p w14:paraId="0FFC0654" w14:textId="77777777" w:rsidR="00496612" w:rsidRPr="00A6210D" w:rsidRDefault="00496612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8"/>
          <w:szCs w:val="28"/>
        </w:rPr>
      </w:pPr>
    </w:p>
    <w:p w14:paraId="6F1C9B31" w14:textId="3A6BEDF9" w:rsidR="00A6210D" w:rsidRPr="00A6210D" w:rsidRDefault="00A6210D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8"/>
          <w:szCs w:val="28"/>
        </w:rPr>
      </w:pPr>
      <w:r w:rsidRPr="00A6210D">
        <w:rPr>
          <w:rFonts w:ascii="Verdana" w:eastAsia="Times New Roman" w:hAnsi="Verdana" w:cs="Helvetica"/>
          <w:b/>
          <w:color w:val="000000"/>
          <w:sz w:val="28"/>
          <w:szCs w:val="28"/>
        </w:rPr>
        <w:t xml:space="preserve">Each plant requires </w:t>
      </w:r>
      <w:r w:rsidR="00496612">
        <w:rPr>
          <w:rFonts w:ascii="Verdana" w:eastAsia="Times New Roman" w:hAnsi="Verdana" w:cs="Helvetica"/>
          <w:b/>
          <w:color w:val="000000"/>
          <w:sz w:val="28"/>
          <w:szCs w:val="28"/>
        </w:rPr>
        <w:t>18-</w:t>
      </w:r>
      <w:r w:rsidRPr="00A6210D">
        <w:rPr>
          <w:rFonts w:ascii="Verdana" w:eastAsia="Times New Roman" w:hAnsi="Verdana" w:cs="Helvetica"/>
          <w:b/>
          <w:color w:val="000000"/>
          <w:sz w:val="28"/>
          <w:szCs w:val="28"/>
        </w:rPr>
        <w:t>24</w:t>
      </w:r>
      <w:r w:rsidR="00496612">
        <w:rPr>
          <w:rFonts w:ascii="Verdana" w:eastAsia="Times New Roman" w:hAnsi="Verdana" w:cs="Helvetica"/>
          <w:b/>
          <w:color w:val="000000"/>
          <w:sz w:val="28"/>
          <w:szCs w:val="28"/>
        </w:rPr>
        <w:t xml:space="preserve"> </w:t>
      </w:r>
      <w:r w:rsidRPr="00A6210D">
        <w:rPr>
          <w:rFonts w:ascii="Verdana" w:eastAsia="Times New Roman" w:hAnsi="Verdana" w:cs="Helvetica"/>
          <w:b/>
          <w:color w:val="000000"/>
          <w:sz w:val="28"/>
          <w:szCs w:val="28"/>
        </w:rPr>
        <w:t>inches of space in your garden bed.</w:t>
      </w:r>
    </w:p>
    <w:p w14:paraId="44ABA22D" w14:textId="77777777" w:rsidR="00A6210D" w:rsidRDefault="00A6210D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8"/>
          <w:szCs w:val="28"/>
        </w:rPr>
      </w:pPr>
    </w:p>
    <w:p w14:paraId="32A4C52C" w14:textId="0633FEE9" w:rsidR="00CB08A1" w:rsidRPr="00A6210D" w:rsidRDefault="00CB08A1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8"/>
          <w:szCs w:val="28"/>
        </w:rPr>
      </w:pPr>
      <w:r w:rsidRPr="00A6210D">
        <w:rPr>
          <w:rFonts w:ascii="Verdana" w:eastAsia="Times New Roman" w:hAnsi="Verdana" w:cs="Helvetica"/>
          <w:b/>
          <w:color w:val="000000"/>
          <w:sz w:val="28"/>
          <w:szCs w:val="28"/>
        </w:rPr>
        <w:t>Eggplants are heavy feeders</w:t>
      </w:r>
      <w:r w:rsidR="006533B1" w:rsidRPr="00A6210D">
        <w:rPr>
          <w:rFonts w:ascii="Verdana" w:eastAsia="Times New Roman" w:hAnsi="Verdana" w:cs="Helvetica"/>
          <w:b/>
          <w:color w:val="000000"/>
          <w:sz w:val="28"/>
          <w:szCs w:val="28"/>
        </w:rPr>
        <w:t xml:space="preserve">. </w:t>
      </w:r>
      <w:r w:rsidR="00496612">
        <w:rPr>
          <w:rFonts w:ascii="Verdana" w:eastAsia="Times New Roman" w:hAnsi="Verdana" w:cs="Helvetica"/>
          <w:b/>
          <w:color w:val="000000"/>
          <w:sz w:val="28"/>
          <w:szCs w:val="28"/>
        </w:rPr>
        <w:t>Se</w:t>
      </w:r>
      <w:r w:rsidR="00496612" w:rsidRPr="00496612">
        <w:rPr>
          <w:rFonts w:ascii="Verdana" w:eastAsia="Times New Roman" w:hAnsi="Verdana" w:cs="Helvetica"/>
          <w:b/>
          <w:color w:val="000000"/>
          <w:sz w:val="28"/>
          <w:szCs w:val="28"/>
        </w:rPr>
        <w:t>nsitive to nitrogen; if over fertilized, they will grow excessive foliage and produce less fruit. Use a high phosphorous starter.</w:t>
      </w:r>
    </w:p>
    <w:p w14:paraId="563D7AE9" w14:textId="0FA12313" w:rsidR="00C72480" w:rsidRDefault="00C72480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8"/>
          <w:szCs w:val="28"/>
        </w:rPr>
      </w:pPr>
    </w:p>
    <w:p w14:paraId="02B38C77" w14:textId="4ADF7C38" w:rsidR="00F41ADD" w:rsidRDefault="00C72480" w:rsidP="00A6210D">
      <w:pPr>
        <w:spacing w:after="45" w:line="270" w:lineRule="atLeast"/>
        <w:ind w:left="-360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Verdana" w:eastAsia="Times New Roman" w:hAnsi="Verdana" w:cs="Helvetica"/>
          <w:b/>
          <w:color w:val="000000"/>
          <w:sz w:val="28"/>
          <w:szCs w:val="28"/>
        </w:rPr>
        <w:t xml:space="preserve">Mature </w:t>
      </w:r>
      <w:r w:rsidR="00496612">
        <w:rPr>
          <w:rFonts w:ascii="Verdana" w:eastAsia="Times New Roman" w:hAnsi="Verdana" w:cs="Helvetica"/>
          <w:b/>
          <w:color w:val="000000"/>
          <w:sz w:val="28"/>
          <w:szCs w:val="28"/>
        </w:rPr>
        <w:t>65-75</w:t>
      </w:r>
      <w:r>
        <w:rPr>
          <w:rFonts w:ascii="Verdana" w:eastAsia="Times New Roman" w:hAnsi="Verdana" w:cs="Helvetica"/>
          <w:b/>
          <w:color w:val="000000"/>
          <w:sz w:val="28"/>
          <w:szCs w:val="28"/>
        </w:rPr>
        <w:t xml:space="preserve"> days after transplant.</w:t>
      </w:r>
      <w:r w:rsidR="00496612">
        <w:rPr>
          <w:rFonts w:ascii="Verdana" w:eastAsia="Times New Roman" w:hAnsi="Verdana" w:cs="Helvetica"/>
          <w:b/>
          <w:color w:val="000000"/>
          <w:sz w:val="28"/>
          <w:szCs w:val="28"/>
        </w:rPr>
        <w:t xml:space="preserve"> </w:t>
      </w:r>
      <w:r w:rsidR="00496612" w:rsidRPr="00496612">
        <w:rPr>
          <w:rFonts w:ascii="Verdana" w:eastAsia="Times New Roman" w:hAnsi="Verdana" w:cs="Helvetica"/>
          <w:b/>
          <w:color w:val="000000"/>
          <w:sz w:val="28"/>
          <w:szCs w:val="28"/>
        </w:rPr>
        <w:t>Regular harvest increases production of fruit.</w:t>
      </w:r>
    </w:p>
    <w:sectPr w:rsidR="00F41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7253"/>
    <w:multiLevelType w:val="multilevel"/>
    <w:tmpl w:val="326A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34"/>
    <w:rsid w:val="001D0F34"/>
    <w:rsid w:val="002B4F8D"/>
    <w:rsid w:val="00330641"/>
    <w:rsid w:val="00496612"/>
    <w:rsid w:val="006533B1"/>
    <w:rsid w:val="0073073D"/>
    <w:rsid w:val="00793DA9"/>
    <w:rsid w:val="0086450A"/>
    <w:rsid w:val="00A6210D"/>
    <w:rsid w:val="00C445EC"/>
    <w:rsid w:val="00C72480"/>
    <w:rsid w:val="00CB08A1"/>
    <w:rsid w:val="00E2264D"/>
    <w:rsid w:val="00F4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C703"/>
  <w15:chartTrackingRefBased/>
  <w15:docId w15:val="{1674E2D5-6CA8-45D1-A038-306C8714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2019-05-17T21:30:00Z</dcterms:created>
  <dcterms:modified xsi:type="dcterms:W3CDTF">2019-05-17T21:30:00Z</dcterms:modified>
</cp:coreProperties>
</file>