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F7A5" w14:textId="42220697" w:rsidR="002B4F8D" w:rsidRDefault="00287F01" w:rsidP="006A028B">
      <w:pPr>
        <w:ind w:left="-360"/>
      </w:pPr>
      <w:r w:rsidRPr="00287F01">
        <w:drawing>
          <wp:inline distT="0" distB="0" distL="0" distR="0" wp14:anchorId="49C02A7D" wp14:editId="460C5302">
            <wp:extent cx="2684585" cy="2684585"/>
            <wp:effectExtent l="0" t="0" r="1905" b="1905"/>
            <wp:docPr id="3" name="Picture 3" descr="A picture containing floor, radish, wooden, vege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loor, radish, wooden, vege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25" cy="26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3CCC" w14:textId="544BA3F0" w:rsidR="009F4ADC" w:rsidRPr="0057090D" w:rsidRDefault="00287F01" w:rsidP="006A028B">
      <w:pPr>
        <w:ind w:left="-450"/>
        <w:rPr>
          <w:rFonts w:ascii="Verdana" w:hAnsi="Verdana"/>
          <w:b/>
          <w:sz w:val="40"/>
          <w:szCs w:val="40"/>
        </w:rPr>
      </w:pPr>
      <w:r w:rsidRPr="0057090D">
        <w:rPr>
          <w:rFonts w:ascii="Verdana" w:hAnsi="Verdana"/>
          <w:b/>
          <w:sz w:val="40"/>
          <w:szCs w:val="40"/>
        </w:rPr>
        <w:t>Radish Sparkler</w:t>
      </w:r>
      <w:r w:rsidR="00222EEA" w:rsidRPr="0057090D">
        <w:rPr>
          <w:rFonts w:ascii="Verdana" w:hAnsi="Verdana"/>
          <w:b/>
          <w:sz w:val="40"/>
          <w:szCs w:val="40"/>
        </w:rPr>
        <w:t>, Organic</w:t>
      </w:r>
    </w:p>
    <w:p w14:paraId="70BF2A02" w14:textId="1666F0BF" w:rsidR="00222EEA" w:rsidRPr="00222EEA" w:rsidRDefault="00222EEA" w:rsidP="00222EEA">
      <w:pPr>
        <w:spacing w:after="45" w:line="270" w:lineRule="atLeast"/>
        <w:ind w:left="-45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222EEA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Sparkler recently staged a big comeback, and now </w:t>
      </w:r>
      <w:proofErr w:type="gramStart"/>
      <w:r w:rsidRPr="00222EEA">
        <w:rPr>
          <w:rFonts w:ascii="Verdana" w:eastAsia="Times New Roman" w:hAnsi="Verdana" w:cs="Helvetica"/>
          <w:b/>
          <w:color w:val="404040"/>
          <w:sz w:val="24"/>
          <w:szCs w:val="24"/>
        </w:rPr>
        <w:t>it's</w:t>
      </w:r>
      <w:proofErr w:type="gramEnd"/>
      <w:r w:rsidRPr="00222EEA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available as certified organic seed. </w:t>
      </w:r>
      <w:r w:rsidR="0057090D">
        <w:rPr>
          <w:rFonts w:ascii="Verdana" w:eastAsia="Times New Roman" w:hAnsi="Verdana" w:cs="Helvetica"/>
          <w:b/>
          <w:color w:val="404040"/>
          <w:sz w:val="24"/>
          <w:szCs w:val="24"/>
        </w:rPr>
        <w:t>D</w:t>
      </w:r>
      <w:r w:rsidRPr="00222EEA">
        <w:rPr>
          <w:rFonts w:ascii="Verdana" w:eastAsia="Times New Roman" w:hAnsi="Verdana" w:cs="Helvetica"/>
          <w:b/>
          <w:color w:val="404040"/>
          <w:sz w:val="24"/>
          <w:szCs w:val="24"/>
        </w:rPr>
        <w:t>elightful little two-tone jewel for quick harvest, mild peppery bite, and terrific plate appeal.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Pr="00222EEA">
        <w:rPr>
          <w:rFonts w:ascii="Verdana" w:eastAsia="Times New Roman" w:hAnsi="Verdana" w:cs="Helvetica"/>
          <w:b/>
          <w:color w:val="404040"/>
          <w:sz w:val="24"/>
          <w:szCs w:val="24"/>
        </w:rPr>
        <w:t>The shading from brightest scarlet to pure white is dotted with merry flecks, and the size of the fruit ranges from 1 to 1½ inches, with a wide, long white root trailing from the end.</w:t>
      </w: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Pr="00222EEA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The plant is columnar, reaching about 6 to 8 inches tall and up to 6 inches wide. </w:t>
      </w:r>
    </w:p>
    <w:p w14:paraId="10301413" w14:textId="77777777" w:rsidR="00133AF8" w:rsidRDefault="00133AF8" w:rsidP="006A028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054FDF7" w14:textId="545422EF" w:rsidR="00466E60" w:rsidRDefault="006A028B" w:rsidP="0057090D">
      <w:pPr>
        <w:spacing w:after="45" w:line="270" w:lineRule="atLeast"/>
        <w:ind w:left="-45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Culture: </w:t>
      </w:r>
      <w:r w:rsidR="00466E60" w:rsidRPr="00466E60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Before planting, 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>add compost to</w:t>
      </w:r>
      <w:r w:rsidR="00466E60" w:rsidRPr="00466E60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the soil, making it as loose, rich, and moist as 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>possible.</w:t>
      </w:r>
      <w:r w:rsidR="00466E60" w:rsidRPr="00466E60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Radishes cannot withstand much heat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</w:p>
    <w:p w14:paraId="32505D3D" w14:textId="77777777" w:rsidR="00466E60" w:rsidRDefault="00466E60" w:rsidP="006A028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4916CF7" w14:textId="33254C2D" w:rsidR="00654DDB" w:rsidRDefault="006A028B" w:rsidP="0057090D">
      <w:pPr>
        <w:spacing w:after="45" w:line="270" w:lineRule="atLeast"/>
        <w:ind w:left="-45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Spacing: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Sow seeds</w:t>
      </w:r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in moist soil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, 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>1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/4 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>-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1/2" deep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>, 1" apart,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in rows 12" apart</w:t>
      </w:r>
      <w:r w:rsidR="0057090D">
        <w:rPr>
          <w:rFonts w:ascii="Verdana" w:eastAsia="Times New Roman" w:hAnsi="Verdana" w:cs="Helvetica"/>
          <w:b/>
          <w:color w:val="404040"/>
          <w:sz w:val="24"/>
          <w:szCs w:val="24"/>
        </w:rPr>
        <w:t>. Thin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to 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>4-6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"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apart</w:t>
      </w:r>
      <w:r w:rsidR="0057090D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when they are a week old and </w:t>
      </w:r>
      <w:bookmarkStart w:id="0" w:name="_Hlk76758061"/>
      <w:r w:rsidR="0057090D">
        <w:rPr>
          <w:rFonts w:ascii="Verdana" w:eastAsia="Times New Roman" w:hAnsi="Verdana" w:cs="Helvetica"/>
          <w:b/>
          <w:color w:val="404040"/>
          <w:sz w:val="24"/>
          <w:szCs w:val="24"/>
        </w:rPr>
        <w:t>p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>lant</w:t>
      </w:r>
      <w:r w:rsidR="0057090D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a new group of seeds!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57090D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Planting 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>s</w:t>
      </w:r>
      <w:r w:rsidR="00466E60" w:rsidRPr="00466E60">
        <w:rPr>
          <w:rFonts w:ascii="Verdana" w:eastAsia="Times New Roman" w:hAnsi="Verdana" w:cs="Helvetica"/>
          <w:b/>
          <w:color w:val="404040"/>
          <w:sz w:val="24"/>
          <w:szCs w:val="24"/>
        </w:rPr>
        <w:t>uccess</w:t>
      </w:r>
      <w:r w:rsidR="00466E60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ively every week allows for continuous harvesting.  </w:t>
      </w:r>
      <w:bookmarkEnd w:id="0"/>
    </w:p>
    <w:p w14:paraId="10684905" w14:textId="77777777" w:rsidR="0057090D" w:rsidRDefault="0057090D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F35D397" w14:textId="588C7535" w:rsidR="006A028B" w:rsidRPr="006A028B" w:rsidRDefault="006A028B" w:rsidP="0057090D">
      <w:pPr>
        <w:spacing w:after="45" w:line="270" w:lineRule="atLeast"/>
        <w:ind w:left="-45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Irrigation:</w:t>
      </w:r>
      <w:r w:rsidRPr="006A028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If plants do not receive one inch of rain weekly, water deeply.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Drought stress can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cause the roots to develop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poor flavor and a tough texture. </w:t>
      </w:r>
    </w:p>
    <w:p w14:paraId="2EA44A03" w14:textId="0D800980" w:rsidR="006A028B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0E19AD7" w14:textId="08F1CCE9" w:rsidR="00B47E51" w:rsidRPr="00E317C8" w:rsidRDefault="006A028B" w:rsidP="0057090D">
      <w:pPr>
        <w:spacing w:after="45" w:line="270" w:lineRule="atLeast"/>
        <w:ind w:left="-45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Fertilization:</w:t>
      </w:r>
      <w:r w:rsidR="00C73729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57090D" w:rsidRPr="0057090D">
        <w:rPr>
          <w:rFonts w:ascii="Verdana" w:eastAsia="Times New Roman" w:hAnsi="Verdana" w:cs="Helvetica"/>
          <w:b/>
          <w:bCs/>
          <w:color w:val="404040"/>
          <w:sz w:val="24"/>
          <w:szCs w:val="24"/>
        </w:rPr>
        <w:t>Radishes</w:t>
      </w:r>
      <w:r w:rsidR="0057090D" w:rsidRPr="0057090D">
        <w:rPr>
          <w:rFonts w:ascii="Verdana" w:eastAsia="Times New Roman" w:hAnsi="Verdana" w:cs="Helvetica"/>
          <w:b/>
          <w:color w:val="404040"/>
          <w:sz w:val="24"/>
          <w:szCs w:val="24"/>
        </w:rPr>
        <w:t> do not require additional fertilization after they are planted.  Be careful not to use nitrogen-rich fertilizers near radishes, as you will prompt leaf growth at the expense of radish root.</w:t>
      </w:r>
    </w:p>
    <w:p w14:paraId="310AEF10" w14:textId="77777777" w:rsidR="00466E60" w:rsidRDefault="00466E60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8D53219" w14:textId="133D484A" w:rsidR="00582106" w:rsidRDefault="00EF66F8" w:rsidP="0057090D">
      <w:pPr>
        <w:spacing w:after="45" w:line="270" w:lineRule="atLeast"/>
        <w:ind w:left="-45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>Matur</w:t>
      </w:r>
      <w:r w:rsidR="00B47E51"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>ity:</w:t>
      </w: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>2</w:t>
      </w:r>
      <w:r w:rsidR="00222EEA">
        <w:rPr>
          <w:rFonts w:ascii="Verdana" w:eastAsia="Times New Roman" w:hAnsi="Verdana" w:cs="Helvetica"/>
          <w:b/>
          <w:color w:val="404040"/>
          <w:sz w:val="24"/>
          <w:szCs w:val="24"/>
        </w:rPr>
        <w:t>5</w:t>
      </w:r>
      <w:r w:rsidR="006A028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days</w:t>
      </w:r>
      <w:r w:rsidR="00582106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="00582106" w:rsidRPr="00582106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</w:p>
    <w:p w14:paraId="7A520057" w14:textId="77777777" w:rsidR="00222EEA" w:rsidRDefault="00222EEA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73B74223" w14:textId="34BDD767" w:rsidR="00133AF8" w:rsidRDefault="00222EEA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hyperlink r:id="rId5" w:history="1">
        <w:r w:rsidRPr="00D33490">
          <w:rPr>
            <w:rStyle w:val="Hyperlink"/>
            <w:rFonts w:ascii="Verdana" w:eastAsia="Times New Roman" w:hAnsi="Verdana" w:cs="Helvetica"/>
            <w:b/>
            <w:sz w:val="24"/>
            <w:szCs w:val="24"/>
          </w:rPr>
          <w:t>https://parkseed.com/organic-sparkler-radish-seeds/p/05875-PK-P1/</w:t>
        </w:r>
      </w:hyperlink>
    </w:p>
    <w:p w14:paraId="108AF23B" w14:textId="77777777" w:rsidR="00222EEA" w:rsidRDefault="00222EEA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515E919E" w14:textId="086A2EED" w:rsidR="008B3C51" w:rsidRDefault="00133AF8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133AF8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Plant </w:t>
      </w:r>
      <w:r w:rsidRPr="00133AF8">
        <w:rPr>
          <w:rFonts w:ascii="Verdana" w:eastAsia="Times New Roman" w:hAnsi="Verdana" w:cs="Helvetica"/>
          <w:b/>
          <w:bCs/>
          <w:color w:val="BFBFBF" w:themeColor="background1" w:themeShade="BF"/>
          <w:sz w:val="24"/>
          <w:szCs w:val="24"/>
        </w:rPr>
        <w:t>radishes</w:t>
      </w:r>
      <w:r w:rsidRPr="00133AF8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 near beans, beets, celeriac, chervil, cucumber, lettuce, mint, parsnip, peas, spinach, squash, and tomatoes. Avoid planting </w:t>
      </w:r>
      <w:r w:rsidR="0057090D" w:rsidRPr="00133AF8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near potatoes</w:t>
      </w:r>
      <w:r w:rsidRPr="00133AF8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.</w:t>
      </w:r>
      <w:r w:rsidRPr="00133AF8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 </w:t>
      </w:r>
    </w:p>
    <w:sectPr w:rsidR="008B3C51" w:rsidSect="005709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B9B"/>
    <w:rsid w:val="00133AF8"/>
    <w:rsid w:val="001C4892"/>
    <w:rsid w:val="00222EEA"/>
    <w:rsid w:val="00223A49"/>
    <w:rsid w:val="0026177C"/>
    <w:rsid w:val="00287F01"/>
    <w:rsid w:val="002B4F8D"/>
    <w:rsid w:val="002B6FBC"/>
    <w:rsid w:val="003A147D"/>
    <w:rsid w:val="003D26CC"/>
    <w:rsid w:val="00466E60"/>
    <w:rsid w:val="004812B1"/>
    <w:rsid w:val="005348C4"/>
    <w:rsid w:val="0057090D"/>
    <w:rsid w:val="00582106"/>
    <w:rsid w:val="005B14AF"/>
    <w:rsid w:val="005E4946"/>
    <w:rsid w:val="00645976"/>
    <w:rsid w:val="00654DDB"/>
    <w:rsid w:val="006A028B"/>
    <w:rsid w:val="006D2C26"/>
    <w:rsid w:val="006F2A21"/>
    <w:rsid w:val="007F2BA7"/>
    <w:rsid w:val="007F649C"/>
    <w:rsid w:val="00817DCA"/>
    <w:rsid w:val="008227C4"/>
    <w:rsid w:val="008B3C51"/>
    <w:rsid w:val="008C2D89"/>
    <w:rsid w:val="008C768D"/>
    <w:rsid w:val="008F1309"/>
    <w:rsid w:val="00912DE9"/>
    <w:rsid w:val="009F4ADC"/>
    <w:rsid w:val="00A31C4B"/>
    <w:rsid w:val="00A55C7B"/>
    <w:rsid w:val="00B47E51"/>
    <w:rsid w:val="00BF7DEE"/>
    <w:rsid w:val="00C4167B"/>
    <w:rsid w:val="00C73729"/>
    <w:rsid w:val="00E24E44"/>
    <w:rsid w:val="00E317C8"/>
    <w:rsid w:val="00E91682"/>
    <w:rsid w:val="00EC2A8E"/>
    <w:rsid w:val="00EF66F8"/>
    <w:rsid w:val="00F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7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2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kseed.com/organic-sparkler-radish-seeds/p/05875-PK-P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2021-07-10T01:32:00Z</dcterms:created>
  <dcterms:modified xsi:type="dcterms:W3CDTF">2021-07-10T01:32:00Z</dcterms:modified>
</cp:coreProperties>
</file>