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4F7A5" w14:textId="4F068FC0" w:rsidR="002B4F8D" w:rsidRDefault="00073689" w:rsidP="008D4563">
      <w:pPr>
        <w:ind w:left="-270"/>
      </w:pPr>
      <w:r>
        <w:rPr>
          <w:noProof/>
        </w:rPr>
        <w:drawing>
          <wp:inline distT="0" distB="0" distL="0" distR="0" wp14:anchorId="1408F71E" wp14:editId="526A1239">
            <wp:extent cx="2964180" cy="2964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180" cy="2964180"/>
                    </a:xfrm>
                    <a:prstGeom prst="rect">
                      <a:avLst/>
                    </a:prstGeom>
                    <a:noFill/>
                    <a:ln>
                      <a:noFill/>
                    </a:ln>
                  </pic:spPr>
                </pic:pic>
              </a:graphicData>
            </a:graphic>
          </wp:inline>
        </w:drawing>
      </w:r>
      <w:r>
        <w:t xml:space="preserve">  </w:t>
      </w:r>
      <w:r w:rsidRPr="00073689">
        <w:drawing>
          <wp:inline distT="0" distB="0" distL="0" distR="0" wp14:anchorId="33EF5760" wp14:editId="5D9FC078">
            <wp:extent cx="2987040" cy="2987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7040" cy="2987040"/>
                    </a:xfrm>
                    <a:prstGeom prst="rect">
                      <a:avLst/>
                    </a:prstGeom>
                    <a:noFill/>
                    <a:ln>
                      <a:noFill/>
                    </a:ln>
                  </pic:spPr>
                </pic:pic>
              </a:graphicData>
            </a:graphic>
          </wp:inline>
        </w:drawing>
      </w:r>
    </w:p>
    <w:p w14:paraId="3E433D55" w14:textId="0316B3A6" w:rsidR="00B47E51" w:rsidRPr="008D4563" w:rsidRDefault="00073689" w:rsidP="008D4563">
      <w:pPr>
        <w:ind w:left="-360"/>
        <w:rPr>
          <w:rFonts w:ascii="Verdana" w:eastAsia="Times New Roman" w:hAnsi="Verdana" w:cs="Helvetica"/>
          <w:b/>
          <w:color w:val="404040"/>
          <w:sz w:val="40"/>
          <w:szCs w:val="40"/>
        </w:rPr>
      </w:pPr>
      <w:r>
        <w:rPr>
          <w:rFonts w:ascii="Verdana" w:hAnsi="Verdana"/>
          <w:b/>
          <w:sz w:val="40"/>
          <w:szCs w:val="40"/>
        </w:rPr>
        <w:t xml:space="preserve">Bloomsdale </w:t>
      </w:r>
      <w:r w:rsidR="001C3646">
        <w:rPr>
          <w:rFonts w:ascii="Verdana" w:hAnsi="Verdana"/>
          <w:b/>
          <w:sz w:val="40"/>
          <w:szCs w:val="40"/>
        </w:rPr>
        <w:t>Spinach</w:t>
      </w:r>
    </w:p>
    <w:p w14:paraId="0BA31E07" w14:textId="35D903EB" w:rsidR="008D4563" w:rsidRDefault="00073689" w:rsidP="008D4563">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Vigorous upright plants with dark-green glossy, savoyed leaves, this variety is very tender with an excellent flavor.  Plant grows to 10" with 2-3" long leaves.  A quick growing variety that produces heavy yields and is slow to bolt.</w:t>
      </w:r>
    </w:p>
    <w:p w14:paraId="3F07524D" w14:textId="77777777" w:rsidR="00073689" w:rsidRPr="008D4563" w:rsidRDefault="00073689" w:rsidP="008D4563">
      <w:pPr>
        <w:spacing w:after="45" w:line="270" w:lineRule="atLeast"/>
        <w:ind w:left="-360"/>
        <w:jc w:val="both"/>
        <w:rPr>
          <w:rFonts w:ascii="Verdana" w:eastAsia="Times New Roman" w:hAnsi="Verdana" w:cs="Helvetica"/>
          <w:b/>
          <w:color w:val="404040"/>
          <w:sz w:val="24"/>
          <w:szCs w:val="24"/>
        </w:rPr>
      </w:pPr>
    </w:p>
    <w:p w14:paraId="7786F687" w14:textId="401FBB4E" w:rsidR="008D4563" w:rsidRDefault="008D4563" w:rsidP="008D4563">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 xml:space="preserve">Culture:  </w:t>
      </w:r>
      <w:r w:rsidR="005033D5">
        <w:rPr>
          <w:rFonts w:ascii="Verdana" w:eastAsia="Times New Roman" w:hAnsi="Verdana" w:cs="Helvetica"/>
          <w:b/>
          <w:color w:val="404040"/>
          <w:sz w:val="24"/>
          <w:szCs w:val="24"/>
        </w:rPr>
        <w:t xml:space="preserve">Prepare planting area with organic matter, such as compost well blended with quality garden soil.  </w:t>
      </w:r>
      <w:r w:rsidR="005033D5" w:rsidRPr="005033D5">
        <w:rPr>
          <w:rFonts w:ascii="Verdana" w:eastAsia="Times New Roman" w:hAnsi="Verdana" w:cs="Helvetica"/>
          <w:b/>
          <w:color w:val="404040"/>
          <w:sz w:val="24"/>
          <w:szCs w:val="24"/>
          <w:highlight w:val="yellow"/>
        </w:rPr>
        <w:t xml:space="preserve">The optimum temperature to germinate spinach is </w:t>
      </w:r>
      <w:bookmarkStart w:id="0" w:name="_Hlk53927833"/>
      <w:r w:rsidR="005033D5" w:rsidRPr="005033D5">
        <w:rPr>
          <w:rFonts w:ascii="Verdana" w:eastAsia="Times New Roman" w:hAnsi="Verdana" w:cs="Helvetica"/>
          <w:b/>
          <w:color w:val="404040"/>
          <w:sz w:val="24"/>
          <w:szCs w:val="24"/>
          <w:highlight w:val="yellow"/>
        </w:rPr>
        <w:t>70˚F.</w:t>
      </w:r>
      <w:bookmarkEnd w:id="0"/>
      <w:r w:rsidR="005033D5" w:rsidRPr="005033D5">
        <w:rPr>
          <w:rFonts w:ascii="Verdana" w:eastAsia="Times New Roman" w:hAnsi="Verdana" w:cs="Helvetica"/>
          <w:b/>
          <w:color w:val="404040"/>
          <w:sz w:val="24"/>
          <w:szCs w:val="24"/>
          <w:highlight w:val="yellow"/>
        </w:rPr>
        <w:t xml:space="preserve"> It is very difficult to achieve good germination rates in temperatures greater than 85</w:t>
      </w:r>
      <w:r w:rsidR="005033D5" w:rsidRPr="005033D5">
        <w:rPr>
          <w:rFonts w:ascii="Verdana" w:eastAsia="Times New Roman" w:hAnsi="Verdana" w:cs="Helvetica"/>
          <w:b/>
          <w:color w:val="404040"/>
          <w:sz w:val="24"/>
          <w:szCs w:val="24"/>
          <w:highlight w:val="yellow"/>
        </w:rPr>
        <w:t>˚F.</w:t>
      </w:r>
    </w:p>
    <w:p w14:paraId="4EB2EB06" w14:textId="77777777" w:rsidR="005033D5" w:rsidRPr="008D4563" w:rsidRDefault="005033D5" w:rsidP="008D4563">
      <w:pPr>
        <w:spacing w:after="45" w:line="270" w:lineRule="atLeast"/>
        <w:ind w:left="-360"/>
        <w:jc w:val="both"/>
        <w:rPr>
          <w:rFonts w:ascii="Verdana" w:eastAsia="Times New Roman" w:hAnsi="Verdana" w:cs="Helvetica"/>
          <w:b/>
          <w:color w:val="404040"/>
          <w:sz w:val="24"/>
          <w:szCs w:val="24"/>
        </w:rPr>
      </w:pPr>
    </w:p>
    <w:p w14:paraId="10E19AD7" w14:textId="0CDF3F46" w:rsidR="00B47E51" w:rsidRDefault="00B47E51" w:rsidP="009F4ADC">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 xml:space="preserve">Spacing: </w:t>
      </w:r>
      <w:r w:rsidR="008D4563">
        <w:rPr>
          <w:rFonts w:ascii="Verdana" w:eastAsia="Times New Roman" w:hAnsi="Verdana" w:cs="Helvetica"/>
          <w:b/>
          <w:color w:val="404040"/>
          <w:sz w:val="24"/>
          <w:szCs w:val="24"/>
        </w:rPr>
        <w:t xml:space="preserve">Direct sow seed </w:t>
      </w:r>
      <w:r w:rsidR="00073689">
        <w:rPr>
          <w:rFonts w:ascii="Verdana" w:eastAsia="Times New Roman" w:hAnsi="Verdana" w:cs="Helvetica"/>
          <w:b/>
          <w:color w:val="404040"/>
          <w:sz w:val="24"/>
          <w:szCs w:val="24"/>
        </w:rPr>
        <w:t xml:space="preserve">½ </w:t>
      </w:r>
      <w:r w:rsidR="008D4563">
        <w:rPr>
          <w:rFonts w:ascii="Verdana" w:eastAsia="Times New Roman" w:hAnsi="Verdana" w:cs="Helvetica"/>
          <w:b/>
          <w:color w:val="404040"/>
          <w:sz w:val="24"/>
          <w:szCs w:val="24"/>
        </w:rPr>
        <w:t>inch deep</w:t>
      </w:r>
      <w:r w:rsidR="00073689">
        <w:rPr>
          <w:rFonts w:ascii="Verdana" w:eastAsia="Times New Roman" w:hAnsi="Verdana" w:cs="Helvetica"/>
          <w:b/>
          <w:color w:val="404040"/>
          <w:sz w:val="24"/>
          <w:szCs w:val="24"/>
        </w:rPr>
        <w:t xml:space="preserve"> and 1 inch apart.  When sprouts are about 2 inches high, thin so that you have a spinach plant every 6-8 inches.  </w:t>
      </w:r>
    </w:p>
    <w:p w14:paraId="6C773D16" w14:textId="356F7678" w:rsidR="008D4563" w:rsidRDefault="008D4563" w:rsidP="009F4ADC">
      <w:pPr>
        <w:spacing w:after="45" w:line="270" w:lineRule="atLeast"/>
        <w:ind w:left="-360"/>
        <w:jc w:val="both"/>
        <w:rPr>
          <w:rFonts w:ascii="Verdana" w:eastAsia="Times New Roman" w:hAnsi="Verdana" w:cs="Helvetica"/>
          <w:b/>
          <w:color w:val="404040"/>
          <w:sz w:val="24"/>
          <w:szCs w:val="24"/>
        </w:rPr>
      </w:pPr>
    </w:p>
    <w:p w14:paraId="2DE17722" w14:textId="788E5003" w:rsidR="00F96B76" w:rsidRPr="00F96B76" w:rsidRDefault="008D4563" w:rsidP="00F96B76">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 xml:space="preserve">Irrigation:  </w:t>
      </w:r>
      <w:r w:rsidRPr="008D4563">
        <w:rPr>
          <w:rFonts w:ascii="Verdana" w:eastAsia="Times New Roman" w:hAnsi="Verdana" w:cs="Helvetica"/>
          <w:b/>
          <w:color w:val="404040"/>
          <w:sz w:val="24"/>
          <w:szCs w:val="24"/>
        </w:rPr>
        <w:t xml:space="preserve">Keep </w:t>
      </w:r>
      <w:r w:rsidR="00F96B76">
        <w:rPr>
          <w:rFonts w:ascii="Verdana" w:eastAsia="Times New Roman" w:hAnsi="Verdana" w:cs="Helvetica"/>
          <w:b/>
          <w:color w:val="404040"/>
          <w:sz w:val="24"/>
          <w:szCs w:val="24"/>
        </w:rPr>
        <w:t xml:space="preserve">the surface of the </w:t>
      </w:r>
      <w:r w:rsidRPr="008D4563">
        <w:rPr>
          <w:rFonts w:ascii="Verdana" w:eastAsia="Times New Roman" w:hAnsi="Verdana" w:cs="Helvetica"/>
          <w:b/>
          <w:color w:val="404040"/>
          <w:sz w:val="24"/>
          <w:szCs w:val="24"/>
        </w:rPr>
        <w:t>soil moist</w:t>
      </w:r>
      <w:r w:rsidR="00F96B76">
        <w:rPr>
          <w:rFonts w:ascii="Verdana" w:eastAsia="Times New Roman" w:hAnsi="Verdana" w:cs="Helvetica"/>
          <w:b/>
          <w:color w:val="404040"/>
          <w:sz w:val="24"/>
          <w:szCs w:val="24"/>
        </w:rPr>
        <w:t xml:space="preserve"> to allow the shallow roots to absorb moisture, as well as to keep the soil cool.  Watering lightly and regularly week is better than periodically soaking spinach. Consistently damp but never soggy soil is key to raising healthy, delicious spinach.</w:t>
      </w:r>
    </w:p>
    <w:p w14:paraId="28193BEA" w14:textId="6B1C4949" w:rsidR="008D4563" w:rsidRDefault="008D4563" w:rsidP="009F4ADC">
      <w:pPr>
        <w:spacing w:after="45" w:line="270" w:lineRule="atLeast"/>
        <w:ind w:left="-360"/>
        <w:jc w:val="both"/>
        <w:rPr>
          <w:rFonts w:ascii="Verdana" w:eastAsia="Times New Roman" w:hAnsi="Verdana" w:cs="Helvetica"/>
          <w:b/>
          <w:color w:val="404040"/>
          <w:sz w:val="24"/>
          <w:szCs w:val="24"/>
        </w:rPr>
      </w:pPr>
    </w:p>
    <w:p w14:paraId="37346816" w14:textId="382A8B9E" w:rsidR="008D4563" w:rsidRDefault="008D4563" w:rsidP="009F4ADC">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Fertilizer:</w:t>
      </w:r>
      <w:r w:rsidRPr="008D4563">
        <w:rPr>
          <w:rFonts w:ascii="Verdana" w:eastAsia="Times New Roman" w:hAnsi="Verdana" w:cs="Helvetica"/>
          <w:b/>
          <w:color w:val="404040"/>
          <w:sz w:val="24"/>
          <w:szCs w:val="24"/>
        </w:rPr>
        <w:t xml:space="preserve"> </w:t>
      </w:r>
      <w:r w:rsidR="00F96B76">
        <w:rPr>
          <w:rFonts w:ascii="Verdana" w:eastAsia="Times New Roman" w:hAnsi="Verdana" w:cs="Helvetica"/>
          <w:b/>
          <w:color w:val="404040"/>
          <w:sz w:val="24"/>
          <w:szCs w:val="24"/>
        </w:rPr>
        <w:t xml:space="preserve">Recommend Fish Emulsion or liquid fertilizer, as granular fertilizers are difficult to apply without disturbing spinach’s shallow roots and burning the leaves.  </w:t>
      </w:r>
    </w:p>
    <w:p w14:paraId="49E7C360" w14:textId="77777777" w:rsidR="00B47E51" w:rsidRDefault="00B47E51" w:rsidP="009F4ADC">
      <w:pPr>
        <w:spacing w:after="45" w:line="270" w:lineRule="atLeast"/>
        <w:ind w:left="-360"/>
        <w:jc w:val="both"/>
        <w:rPr>
          <w:rFonts w:ascii="Verdana" w:eastAsia="Times New Roman" w:hAnsi="Verdana" w:cs="Helvetica"/>
          <w:b/>
          <w:color w:val="404040"/>
          <w:sz w:val="24"/>
          <w:szCs w:val="24"/>
        </w:rPr>
      </w:pPr>
    </w:p>
    <w:p w14:paraId="71AC0AE9" w14:textId="7314DF2E" w:rsidR="00073689" w:rsidRDefault="008D4563" w:rsidP="008D4563">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lastRenderedPageBreak/>
        <w:t xml:space="preserve">Matures in </w:t>
      </w:r>
      <w:r w:rsidR="00073689">
        <w:rPr>
          <w:rFonts w:ascii="Verdana" w:eastAsia="Times New Roman" w:hAnsi="Verdana" w:cs="Helvetica"/>
          <w:b/>
          <w:color w:val="404040"/>
          <w:sz w:val="24"/>
          <w:szCs w:val="24"/>
        </w:rPr>
        <w:t>39-</w:t>
      </w:r>
      <w:r>
        <w:rPr>
          <w:rFonts w:ascii="Verdana" w:eastAsia="Times New Roman" w:hAnsi="Verdana" w:cs="Helvetica"/>
          <w:b/>
          <w:color w:val="404040"/>
          <w:sz w:val="24"/>
          <w:szCs w:val="24"/>
        </w:rPr>
        <w:t>60 days</w:t>
      </w:r>
      <w:r w:rsidR="00073689">
        <w:rPr>
          <w:rFonts w:ascii="Verdana" w:eastAsia="Times New Roman" w:hAnsi="Verdana" w:cs="Helvetica"/>
          <w:b/>
          <w:color w:val="404040"/>
          <w:sz w:val="24"/>
          <w:szCs w:val="24"/>
        </w:rPr>
        <w:t>, depending on stage at which you harvest</w:t>
      </w:r>
      <w:r>
        <w:rPr>
          <w:rFonts w:ascii="Verdana" w:eastAsia="Times New Roman" w:hAnsi="Verdana" w:cs="Helvetica"/>
          <w:b/>
          <w:color w:val="404040"/>
          <w:sz w:val="24"/>
          <w:szCs w:val="24"/>
        </w:rPr>
        <w:t xml:space="preserve">. </w:t>
      </w:r>
      <w:r w:rsidR="00073689" w:rsidRPr="00073689">
        <w:rPr>
          <w:rFonts w:ascii="Verdana" w:eastAsia="Times New Roman" w:hAnsi="Verdana" w:cs="Helvetica"/>
          <w:b/>
          <w:color w:val="404040"/>
          <w:sz w:val="24"/>
          <w:szCs w:val="24"/>
          <w:highlight w:val="yellow"/>
        </w:rPr>
        <w:t>For best yields, harvest continually and make successive plantings every 10 days.</w:t>
      </w:r>
    </w:p>
    <w:p w14:paraId="09A44D7C" w14:textId="7B291232" w:rsidR="009F4ADC" w:rsidRDefault="00073689" w:rsidP="008D4563">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 xml:space="preserve"> </w:t>
      </w:r>
    </w:p>
    <w:p w14:paraId="69ED34A4" w14:textId="6B8B2A88" w:rsidR="008D4563" w:rsidRDefault="00073689" w:rsidP="008D4563">
      <w:pPr>
        <w:spacing w:after="45" w:line="270" w:lineRule="atLeast"/>
        <w:ind w:left="-360"/>
        <w:jc w:val="both"/>
        <w:rPr>
          <w:rFonts w:ascii="Verdana" w:eastAsia="Times New Roman" w:hAnsi="Verdana" w:cs="Helvetica"/>
          <w:b/>
          <w:color w:val="404040"/>
          <w:sz w:val="24"/>
          <w:szCs w:val="24"/>
        </w:rPr>
      </w:pPr>
      <w:hyperlink r:id="rId7" w:history="1">
        <w:r w:rsidRPr="00EF3148">
          <w:rPr>
            <w:rStyle w:val="Hyperlink"/>
            <w:rFonts w:ascii="Verdana" w:eastAsia="Times New Roman" w:hAnsi="Verdana" w:cs="Helvetica"/>
            <w:b/>
            <w:sz w:val="24"/>
            <w:szCs w:val="24"/>
          </w:rPr>
          <w:t>https://www.seedsavers.org/bloomsdale-organic-spinach</w:t>
        </w:r>
      </w:hyperlink>
    </w:p>
    <w:p w14:paraId="02735BE5" w14:textId="77777777" w:rsidR="00F96B76" w:rsidRDefault="00F96B76" w:rsidP="00F96B76">
      <w:pPr>
        <w:spacing w:after="45" w:line="270" w:lineRule="atLeast"/>
        <w:ind w:left="-360"/>
        <w:rPr>
          <w:rFonts w:ascii="Verdana" w:eastAsia="Times New Roman" w:hAnsi="Verdana" w:cs="Helvetica"/>
          <w:b/>
          <w:color w:val="404040"/>
          <w:sz w:val="24"/>
          <w:szCs w:val="24"/>
        </w:rPr>
      </w:pPr>
    </w:p>
    <w:p w14:paraId="537F1D7C" w14:textId="65F81E26" w:rsidR="00F96B76" w:rsidRPr="00F96B76" w:rsidRDefault="00F96B76" w:rsidP="00F96B76">
      <w:pPr>
        <w:spacing w:after="45" w:line="270" w:lineRule="atLeast"/>
        <w:ind w:left="-360"/>
        <w:rPr>
          <w:rFonts w:ascii="Verdana" w:eastAsia="Times New Roman" w:hAnsi="Verdana" w:cs="Helvetica"/>
          <w:b/>
          <w:color w:val="404040"/>
          <w:sz w:val="24"/>
          <w:szCs w:val="24"/>
        </w:rPr>
      </w:pPr>
      <w:proofErr w:type="gramStart"/>
      <w:r w:rsidRPr="00F96B76">
        <w:rPr>
          <w:rFonts w:ascii="Verdana" w:eastAsia="Times New Roman" w:hAnsi="Verdana" w:cs="Helvetica"/>
          <w:b/>
          <w:color w:val="404040"/>
          <w:sz w:val="24"/>
          <w:szCs w:val="24"/>
        </w:rPr>
        <w:t>Don’t</w:t>
      </w:r>
      <w:proofErr w:type="gramEnd"/>
      <w:r w:rsidRPr="00F96B76">
        <w:rPr>
          <w:rFonts w:ascii="Verdana" w:eastAsia="Times New Roman" w:hAnsi="Verdana" w:cs="Helvetica"/>
          <w:b/>
          <w:color w:val="404040"/>
          <w:sz w:val="24"/>
          <w:szCs w:val="24"/>
        </w:rPr>
        <w:t xml:space="preserve"> wait too long to harvest or wait for larger leaves; bitterness will set in quickly after maturity.</w:t>
      </w:r>
      <w:r>
        <w:rPr>
          <w:rFonts w:ascii="Verdana" w:eastAsia="Times New Roman" w:hAnsi="Verdana" w:cs="Helvetica"/>
          <w:b/>
          <w:color w:val="404040"/>
          <w:sz w:val="24"/>
          <w:szCs w:val="24"/>
        </w:rPr>
        <w:t xml:space="preserve"> </w:t>
      </w:r>
      <w:r w:rsidRPr="00F96B76">
        <w:rPr>
          <w:rFonts w:ascii="Verdana" w:eastAsia="Times New Roman" w:hAnsi="Verdana" w:cs="Helvetica"/>
          <w:b/>
          <w:color w:val="404040"/>
          <w:sz w:val="24"/>
          <w:szCs w:val="24"/>
        </w:rPr>
        <w:t>The whole plant can be harvested at once, and cut at the base, or leaves may be picked off plants one layer at a time, giving inner layers more time to develop.</w:t>
      </w:r>
    </w:p>
    <w:p w14:paraId="54EB95E5" w14:textId="6CE26102" w:rsidR="00073689" w:rsidRDefault="00073689" w:rsidP="008D4563">
      <w:pPr>
        <w:spacing w:after="45" w:line="270" w:lineRule="atLeast"/>
        <w:ind w:left="-360"/>
        <w:jc w:val="both"/>
        <w:rPr>
          <w:rFonts w:ascii="Verdana" w:eastAsia="Times New Roman" w:hAnsi="Verdana" w:cs="Helvetica"/>
          <w:b/>
          <w:color w:val="404040"/>
          <w:sz w:val="24"/>
          <w:szCs w:val="24"/>
        </w:rPr>
      </w:pPr>
    </w:p>
    <w:p w14:paraId="43B07C5E" w14:textId="2D644754" w:rsidR="00073689" w:rsidRDefault="00073689" w:rsidP="008D4563">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 xml:space="preserve">Tip: Radishes </w:t>
      </w:r>
      <w:r w:rsidRPr="00073689">
        <w:rPr>
          <w:rFonts w:ascii="Verdana" w:eastAsia="Times New Roman" w:hAnsi="Verdana" w:cs="Helvetica"/>
          <w:b/>
          <w:color w:val="404040"/>
          <w:sz w:val="24"/>
          <w:szCs w:val="24"/>
        </w:rPr>
        <w:t>at</w:t>
      </w:r>
      <w:r>
        <w:rPr>
          <w:rFonts w:ascii="Verdana" w:eastAsia="Times New Roman" w:hAnsi="Verdana" w:cs="Helvetica"/>
          <w:b/>
          <w:color w:val="404040"/>
          <w:sz w:val="24"/>
          <w:szCs w:val="24"/>
        </w:rPr>
        <w:t>tract</w:t>
      </w:r>
      <w:r w:rsidRPr="00073689">
        <w:rPr>
          <w:rFonts w:ascii="Verdana" w:eastAsia="Times New Roman" w:hAnsi="Verdana" w:cs="Helvetica"/>
          <w:b/>
          <w:color w:val="404040"/>
          <w:sz w:val="24"/>
          <w:szCs w:val="24"/>
        </w:rPr>
        <w:t xml:space="preserve"> leaf miners away from spinach</w:t>
      </w:r>
      <w:r>
        <w:rPr>
          <w:rFonts w:ascii="Verdana" w:eastAsia="Times New Roman" w:hAnsi="Verdana" w:cs="Helvetica"/>
          <w:b/>
          <w:color w:val="404040"/>
          <w:sz w:val="24"/>
          <w:szCs w:val="24"/>
        </w:rPr>
        <w:t xml:space="preserve"> and the </w:t>
      </w:r>
      <w:r w:rsidRPr="00073689">
        <w:rPr>
          <w:rFonts w:ascii="Verdana" w:eastAsia="Times New Roman" w:hAnsi="Verdana" w:cs="Helvetica"/>
          <w:b/>
          <w:color w:val="404040"/>
          <w:sz w:val="24"/>
          <w:szCs w:val="24"/>
        </w:rPr>
        <w:t xml:space="preserve">damage that the leaf miners </w:t>
      </w:r>
      <w:proofErr w:type="gramStart"/>
      <w:r w:rsidRPr="00073689">
        <w:rPr>
          <w:rFonts w:ascii="Verdana" w:eastAsia="Times New Roman" w:hAnsi="Verdana" w:cs="Helvetica"/>
          <w:b/>
          <w:color w:val="404040"/>
          <w:sz w:val="24"/>
          <w:szCs w:val="24"/>
        </w:rPr>
        <w:t>do</w:t>
      </w:r>
      <w:proofErr w:type="gramEnd"/>
      <w:r w:rsidRPr="00073689">
        <w:rPr>
          <w:rFonts w:ascii="Verdana" w:eastAsia="Times New Roman" w:hAnsi="Verdana" w:cs="Helvetica"/>
          <w:b/>
          <w:color w:val="404040"/>
          <w:sz w:val="24"/>
          <w:szCs w:val="24"/>
        </w:rPr>
        <w:t xml:space="preserve"> to radish leaves </w:t>
      </w:r>
      <w:r w:rsidR="005033D5" w:rsidRPr="00073689">
        <w:rPr>
          <w:rFonts w:ascii="Verdana" w:eastAsia="Times New Roman" w:hAnsi="Verdana" w:cs="Helvetica"/>
          <w:b/>
          <w:color w:val="404040"/>
          <w:sz w:val="24"/>
          <w:szCs w:val="24"/>
        </w:rPr>
        <w:t>does not</w:t>
      </w:r>
      <w:r w:rsidRPr="00073689">
        <w:rPr>
          <w:rFonts w:ascii="Verdana" w:eastAsia="Times New Roman" w:hAnsi="Verdana" w:cs="Helvetica"/>
          <w:b/>
          <w:color w:val="404040"/>
          <w:sz w:val="24"/>
          <w:szCs w:val="24"/>
        </w:rPr>
        <w:t xml:space="preserve"> prevent the radishes from growing underground.</w:t>
      </w:r>
    </w:p>
    <w:p w14:paraId="5C646328" w14:textId="77777777" w:rsidR="005033D5" w:rsidRDefault="005033D5" w:rsidP="008D4563">
      <w:pPr>
        <w:spacing w:after="45" w:line="270" w:lineRule="atLeast"/>
        <w:ind w:left="-360"/>
        <w:jc w:val="both"/>
        <w:rPr>
          <w:rFonts w:ascii="Verdana" w:eastAsia="Times New Roman" w:hAnsi="Verdana" w:cs="Helvetica"/>
          <w:b/>
          <w:color w:val="404040"/>
          <w:sz w:val="24"/>
          <w:szCs w:val="24"/>
        </w:rPr>
      </w:pPr>
    </w:p>
    <w:p w14:paraId="035F523F" w14:textId="065149D6" w:rsidR="00073689" w:rsidRDefault="005033D5" w:rsidP="008D4563">
      <w:pPr>
        <w:spacing w:after="45" w:line="270" w:lineRule="atLeast"/>
        <w:ind w:left="-360"/>
        <w:jc w:val="both"/>
        <w:rPr>
          <w:rFonts w:ascii="Verdana" w:eastAsia="Times New Roman" w:hAnsi="Verdana" w:cs="Helvetica"/>
          <w:b/>
          <w:color w:val="404040"/>
          <w:sz w:val="24"/>
          <w:szCs w:val="24"/>
        </w:rPr>
      </w:pPr>
      <w:hyperlink r:id="rId8" w:history="1">
        <w:r w:rsidRPr="00EF3148">
          <w:rPr>
            <w:rStyle w:val="Hyperlink"/>
            <w:rFonts w:ascii="Verdana" w:eastAsia="Times New Roman" w:hAnsi="Verdana" w:cs="Helvetica"/>
            <w:b/>
            <w:sz w:val="24"/>
            <w:szCs w:val="24"/>
          </w:rPr>
          <w:t>https://www.almanac.com/plant/spinach</w:t>
        </w:r>
      </w:hyperlink>
    </w:p>
    <w:p w14:paraId="1C209A34" w14:textId="77777777" w:rsidR="00073689" w:rsidRDefault="00073689" w:rsidP="008D4563">
      <w:pPr>
        <w:spacing w:after="45" w:line="270" w:lineRule="atLeast"/>
        <w:ind w:left="-360"/>
        <w:jc w:val="both"/>
        <w:rPr>
          <w:rFonts w:ascii="Verdana" w:eastAsia="Times New Roman" w:hAnsi="Verdana" w:cs="Helvetica"/>
          <w:b/>
          <w:color w:val="404040"/>
          <w:sz w:val="24"/>
          <w:szCs w:val="24"/>
        </w:rPr>
      </w:pPr>
    </w:p>
    <w:p w14:paraId="13E0B637" w14:textId="3FEC96B0" w:rsidR="00073689" w:rsidRDefault="005033D5" w:rsidP="008D4563">
      <w:pPr>
        <w:spacing w:after="45" w:line="270" w:lineRule="atLeast"/>
        <w:ind w:left="-360"/>
        <w:jc w:val="both"/>
        <w:rPr>
          <w:rFonts w:ascii="Verdana" w:eastAsia="Times New Roman" w:hAnsi="Verdana" w:cs="Helvetica"/>
          <w:b/>
          <w:color w:val="A6A6A6" w:themeColor="background1" w:themeShade="A6"/>
          <w:sz w:val="24"/>
          <w:szCs w:val="24"/>
        </w:rPr>
      </w:pPr>
      <w:r w:rsidRPr="005033D5">
        <w:rPr>
          <w:rFonts w:ascii="Verdana" w:eastAsia="Times New Roman" w:hAnsi="Verdana" w:cs="Helvetica"/>
          <w:b/>
          <w:color w:val="A6A6A6" w:themeColor="background1" w:themeShade="A6"/>
          <w:sz w:val="24"/>
          <w:szCs w:val="24"/>
        </w:rPr>
        <w:t>B</w:t>
      </w:r>
      <w:r w:rsidRPr="005033D5">
        <w:rPr>
          <w:rFonts w:ascii="Verdana" w:eastAsia="Times New Roman" w:hAnsi="Verdana" w:cs="Helvetica"/>
          <w:b/>
          <w:bCs/>
          <w:color w:val="A6A6A6" w:themeColor="background1" w:themeShade="A6"/>
          <w:sz w:val="24"/>
          <w:szCs w:val="24"/>
        </w:rPr>
        <w:t>eans</w:t>
      </w:r>
      <w:r w:rsidRPr="005033D5">
        <w:rPr>
          <w:rFonts w:ascii="Verdana" w:eastAsia="Times New Roman" w:hAnsi="Verdana" w:cs="Helvetica"/>
          <w:b/>
          <w:color w:val="A6A6A6" w:themeColor="background1" w:themeShade="A6"/>
          <w:sz w:val="24"/>
          <w:szCs w:val="24"/>
        </w:rPr>
        <w:t> make excellent companions for spinach. As the </w:t>
      </w:r>
      <w:r w:rsidRPr="005033D5">
        <w:rPr>
          <w:rFonts w:ascii="Verdana" w:eastAsia="Times New Roman" w:hAnsi="Verdana" w:cs="Helvetica"/>
          <w:b/>
          <w:bCs/>
          <w:color w:val="A6A6A6" w:themeColor="background1" w:themeShade="A6"/>
          <w:sz w:val="24"/>
          <w:szCs w:val="24"/>
        </w:rPr>
        <w:t>beans</w:t>
      </w:r>
      <w:r w:rsidRPr="005033D5">
        <w:rPr>
          <w:rFonts w:ascii="Verdana" w:eastAsia="Times New Roman" w:hAnsi="Verdana" w:cs="Helvetica"/>
          <w:b/>
          <w:color w:val="A6A6A6" w:themeColor="background1" w:themeShade="A6"/>
          <w:sz w:val="24"/>
          <w:szCs w:val="24"/>
        </w:rPr>
        <w:t xml:space="preserve"> grow, </w:t>
      </w:r>
      <w:proofErr w:type="gramStart"/>
      <w:r w:rsidRPr="005033D5">
        <w:rPr>
          <w:rFonts w:ascii="Verdana" w:eastAsia="Times New Roman" w:hAnsi="Verdana" w:cs="Helvetica"/>
          <w:b/>
          <w:color w:val="A6A6A6" w:themeColor="background1" w:themeShade="A6"/>
          <w:sz w:val="24"/>
          <w:szCs w:val="24"/>
        </w:rPr>
        <w:t>they'll</w:t>
      </w:r>
      <w:proofErr w:type="gramEnd"/>
      <w:r w:rsidRPr="005033D5">
        <w:rPr>
          <w:rFonts w:ascii="Verdana" w:eastAsia="Times New Roman" w:hAnsi="Verdana" w:cs="Helvetica"/>
          <w:b/>
          <w:color w:val="A6A6A6" w:themeColor="background1" w:themeShade="A6"/>
          <w:sz w:val="24"/>
          <w:szCs w:val="24"/>
        </w:rPr>
        <w:t xml:space="preserve"> provide shade to protect the tender spinach plants from the heat.</w:t>
      </w:r>
      <w:r>
        <w:rPr>
          <w:rFonts w:ascii="Verdana" w:eastAsia="Times New Roman" w:hAnsi="Verdana" w:cs="Helvetica"/>
          <w:b/>
          <w:color w:val="A6A6A6" w:themeColor="background1" w:themeShade="A6"/>
          <w:sz w:val="24"/>
          <w:szCs w:val="24"/>
        </w:rPr>
        <w:t xml:space="preserve"> Spinach is a</w:t>
      </w:r>
      <w:r w:rsidRPr="005033D5">
        <w:rPr>
          <w:rFonts w:ascii="Verdana" w:eastAsia="Times New Roman" w:hAnsi="Verdana" w:cs="Helvetica"/>
          <w:b/>
          <w:color w:val="A6A6A6" w:themeColor="background1" w:themeShade="A6"/>
          <w:sz w:val="24"/>
          <w:szCs w:val="24"/>
        </w:rPr>
        <w:t xml:space="preserve"> good companion for Brassicas, eggplants, leeks, lettuce, peas, radish, and strawberries, particularly. </w:t>
      </w:r>
      <w:proofErr w:type="gramStart"/>
      <w:r w:rsidRPr="005033D5">
        <w:rPr>
          <w:rFonts w:ascii="Verdana" w:eastAsia="Times New Roman" w:hAnsi="Verdana" w:cs="Helvetica"/>
          <w:b/>
          <w:color w:val="A6A6A6" w:themeColor="background1" w:themeShade="A6"/>
          <w:sz w:val="24"/>
          <w:szCs w:val="24"/>
        </w:rPr>
        <w:t>Don’t</w:t>
      </w:r>
      <w:proofErr w:type="gramEnd"/>
      <w:r w:rsidRPr="005033D5">
        <w:rPr>
          <w:rFonts w:ascii="Verdana" w:eastAsia="Times New Roman" w:hAnsi="Verdana" w:cs="Helvetica"/>
          <w:b/>
          <w:color w:val="A6A6A6" w:themeColor="background1" w:themeShade="A6"/>
          <w:sz w:val="24"/>
          <w:szCs w:val="24"/>
        </w:rPr>
        <w:t xml:space="preserve"> plant spinach near potatoes.</w:t>
      </w:r>
    </w:p>
    <w:p w14:paraId="725DC0FD" w14:textId="123C83BF" w:rsidR="005033D5" w:rsidRDefault="005033D5" w:rsidP="008D4563">
      <w:pPr>
        <w:spacing w:after="45" w:line="270" w:lineRule="atLeast"/>
        <w:ind w:left="-360"/>
        <w:jc w:val="both"/>
        <w:rPr>
          <w:rFonts w:ascii="Verdana" w:eastAsia="Times New Roman" w:hAnsi="Verdana" w:cs="Helvetica"/>
          <w:b/>
          <w:sz w:val="24"/>
          <w:szCs w:val="24"/>
        </w:rPr>
      </w:pPr>
      <w:hyperlink r:id="rId9" w:history="1">
        <w:r w:rsidRPr="005033D5">
          <w:rPr>
            <w:rStyle w:val="Hyperlink"/>
            <w:rFonts w:ascii="Verdana" w:eastAsia="Times New Roman" w:hAnsi="Verdana" w:cs="Helvetica"/>
            <w:b/>
            <w:color w:val="auto"/>
            <w:sz w:val="24"/>
            <w:szCs w:val="24"/>
          </w:rPr>
          <w:t>https://www.westcoastseeds.com/blogs/garden-wisdom/companion-planting</w:t>
        </w:r>
      </w:hyperlink>
    </w:p>
    <w:p w14:paraId="3696F5ED" w14:textId="77777777" w:rsidR="005033D5" w:rsidRPr="005033D5" w:rsidRDefault="005033D5" w:rsidP="008D4563">
      <w:pPr>
        <w:spacing w:after="45" w:line="270" w:lineRule="atLeast"/>
        <w:ind w:left="-360"/>
        <w:jc w:val="both"/>
        <w:rPr>
          <w:rFonts w:ascii="Verdana" w:eastAsia="Times New Roman" w:hAnsi="Verdana" w:cs="Helvetica"/>
          <w:b/>
          <w:sz w:val="24"/>
          <w:szCs w:val="24"/>
        </w:rPr>
      </w:pPr>
    </w:p>
    <w:p w14:paraId="278AF34F" w14:textId="77777777" w:rsidR="005033D5" w:rsidRPr="005033D5" w:rsidRDefault="005033D5" w:rsidP="008D4563">
      <w:pPr>
        <w:spacing w:after="45" w:line="270" w:lineRule="atLeast"/>
        <w:ind w:left="-360"/>
        <w:jc w:val="both"/>
        <w:rPr>
          <w:rFonts w:ascii="Verdana" w:eastAsia="Times New Roman" w:hAnsi="Verdana" w:cs="Helvetica"/>
          <w:b/>
          <w:color w:val="A6A6A6" w:themeColor="background1" w:themeShade="A6"/>
          <w:sz w:val="24"/>
          <w:szCs w:val="24"/>
        </w:rPr>
      </w:pPr>
    </w:p>
    <w:sectPr w:rsidR="005033D5" w:rsidRPr="00503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F27DA"/>
    <w:multiLevelType w:val="multilevel"/>
    <w:tmpl w:val="34BA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A7516"/>
    <w:multiLevelType w:val="multilevel"/>
    <w:tmpl w:val="4BA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AF"/>
    <w:rsid w:val="00073689"/>
    <w:rsid w:val="001C3646"/>
    <w:rsid w:val="002B4F8D"/>
    <w:rsid w:val="002B6FBC"/>
    <w:rsid w:val="005033D5"/>
    <w:rsid w:val="005348C4"/>
    <w:rsid w:val="005B14AF"/>
    <w:rsid w:val="00645976"/>
    <w:rsid w:val="007F649C"/>
    <w:rsid w:val="008227C4"/>
    <w:rsid w:val="008D4563"/>
    <w:rsid w:val="009F4ADC"/>
    <w:rsid w:val="00B47E51"/>
    <w:rsid w:val="00BF7DEE"/>
    <w:rsid w:val="00EF66F8"/>
    <w:rsid w:val="00F0566C"/>
    <w:rsid w:val="00F9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F73D"/>
  <w15:chartTrackingRefBased/>
  <w15:docId w15:val="{DA49F7FD-5470-4D4D-BF5B-6615028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66C"/>
    <w:rPr>
      <w:color w:val="0563C1" w:themeColor="hyperlink"/>
      <w:u w:val="single"/>
    </w:rPr>
  </w:style>
  <w:style w:type="character" w:styleId="UnresolvedMention">
    <w:name w:val="Unresolved Mention"/>
    <w:basedOn w:val="DefaultParagraphFont"/>
    <w:uiPriority w:val="99"/>
    <w:semiHidden/>
    <w:unhideWhenUsed/>
    <w:rsid w:val="00F0566C"/>
    <w:rPr>
      <w:color w:val="605E5C"/>
      <w:shd w:val="clear" w:color="auto" w:fill="E1DFDD"/>
    </w:rPr>
  </w:style>
  <w:style w:type="paragraph" w:styleId="ListParagraph">
    <w:name w:val="List Paragraph"/>
    <w:basedOn w:val="Normal"/>
    <w:uiPriority w:val="34"/>
    <w:qFormat/>
    <w:rsid w:val="00F96B76"/>
    <w:pPr>
      <w:ind w:left="720"/>
      <w:contextualSpacing/>
    </w:pPr>
  </w:style>
  <w:style w:type="paragraph" w:styleId="NormalWeb">
    <w:name w:val="Normal (Web)"/>
    <w:basedOn w:val="Normal"/>
    <w:uiPriority w:val="99"/>
    <w:semiHidden/>
    <w:unhideWhenUsed/>
    <w:rsid w:val="00F96B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79578">
      <w:bodyDiv w:val="1"/>
      <w:marLeft w:val="0"/>
      <w:marRight w:val="0"/>
      <w:marTop w:val="0"/>
      <w:marBottom w:val="0"/>
      <w:divBdr>
        <w:top w:val="none" w:sz="0" w:space="0" w:color="auto"/>
        <w:left w:val="none" w:sz="0" w:space="0" w:color="auto"/>
        <w:bottom w:val="none" w:sz="0" w:space="0" w:color="auto"/>
        <w:right w:val="none" w:sz="0" w:space="0" w:color="auto"/>
      </w:divBdr>
      <w:divsChild>
        <w:div w:id="773086887">
          <w:marLeft w:val="0"/>
          <w:marRight w:val="0"/>
          <w:marTop w:val="270"/>
          <w:marBottom w:val="0"/>
          <w:divBdr>
            <w:top w:val="none" w:sz="0" w:space="0" w:color="auto"/>
            <w:left w:val="none" w:sz="0" w:space="0" w:color="auto"/>
            <w:bottom w:val="none" w:sz="0" w:space="0" w:color="auto"/>
            <w:right w:val="none" w:sz="0" w:space="0" w:color="auto"/>
          </w:divBdr>
        </w:div>
        <w:div w:id="1314287449">
          <w:marLeft w:val="0"/>
          <w:marRight w:val="0"/>
          <w:marTop w:val="270"/>
          <w:marBottom w:val="0"/>
          <w:divBdr>
            <w:top w:val="none" w:sz="0" w:space="0" w:color="auto"/>
            <w:left w:val="none" w:sz="0" w:space="0" w:color="auto"/>
            <w:bottom w:val="none" w:sz="0" w:space="0" w:color="auto"/>
            <w:right w:val="none" w:sz="0" w:space="0" w:color="auto"/>
          </w:divBdr>
        </w:div>
      </w:divsChild>
    </w:div>
    <w:div w:id="1711301459">
      <w:bodyDiv w:val="1"/>
      <w:marLeft w:val="0"/>
      <w:marRight w:val="0"/>
      <w:marTop w:val="0"/>
      <w:marBottom w:val="0"/>
      <w:divBdr>
        <w:top w:val="none" w:sz="0" w:space="0" w:color="auto"/>
        <w:left w:val="none" w:sz="0" w:space="0" w:color="auto"/>
        <w:bottom w:val="none" w:sz="0" w:space="0" w:color="auto"/>
        <w:right w:val="none" w:sz="0" w:space="0" w:color="auto"/>
      </w:divBdr>
    </w:div>
    <w:div w:id="21359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nac.com/plant/spinach" TargetMode="External"/><Relationship Id="rId3" Type="http://schemas.openxmlformats.org/officeDocument/2006/relationships/settings" Target="settings.xml"/><Relationship Id="rId7" Type="http://schemas.openxmlformats.org/officeDocument/2006/relationships/hyperlink" Target="https://www.seedsavers.org/bloomsdale-organic-spin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coastseeds.com/blogs/garden-wisdom/companion-pla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2020-10-18T19:41:00Z</dcterms:created>
  <dcterms:modified xsi:type="dcterms:W3CDTF">2020-10-18T19:41:00Z</dcterms:modified>
</cp:coreProperties>
</file>