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4F9D5735" w:rsidR="00C641E7" w:rsidRDefault="00891F6F" w:rsidP="0090650C">
      <w:pPr>
        <w:jc w:val="center"/>
      </w:pPr>
      <w:bookmarkStart w:id="0" w:name="_GoBack"/>
      <w:r w:rsidRPr="00891F6F">
        <w:rPr>
          <w:noProof/>
        </w:rPr>
        <w:drawing>
          <wp:inline distT="0" distB="0" distL="0" distR="0" wp14:anchorId="150F54BD" wp14:editId="2D9DC6B6">
            <wp:extent cx="3293941" cy="3293941"/>
            <wp:effectExtent l="0" t="0" r="1905" b="1905"/>
            <wp:docPr id="4" name="Picture 4" descr="C:\Users\Owner\Desktop\Vista Gardens\2019 Jan-February starts\Tomatillo\Dr Wyches Yellow Tomatill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Vista Gardens\2019 Jan-February starts\Tomatillo\Dr Wyches Yellow Tomatillo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580" cy="33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64A91C" w14:textId="77777777" w:rsidR="00A101E6" w:rsidRPr="00A101E6" w:rsidRDefault="00A101E6" w:rsidP="00A101E6">
      <w:pPr>
        <w:spacing w:after="0" w:line="260" w:lineRule="atLeast"/>
        <w:jc w:val="center"/>
        <w:rPr>
          <w:b/>
          <w:bCs/>
          <w:sz w:val="52"/>
          <w:szCs w:val="52"/>
        </w:rPr>
      </w:pPr>
      <w:r w:rsidRPr="00A101E6">
        <w:rPr>
          <w:b/>
          <w:bCs/>
          <w:sz w:val="52"/>
          <w:szCs w:val="52"/>
        </w:rPr>
        <w:t>Dr. Wyche's Yellow Tomatillo</w:t>
      </w:r>
    </w:p>
    <w:p w14:paraId="7F362F89" w14:textId="77777777" w:rsid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1E0EA387" w14:textId="4A7CD302" w:rsidR="003761A1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  <w:r w:rsidRPr="00891F6F">
        <w:rPr>
          <w:rFonts w:cstheme="minorHAnsi"/>
          <w:b/>
          <w:color w:val="000000"/>
          <w:sz w:val="32"/>
          <w:szCs w:val="32"/>
        </w:rPr>
        <w:t xml:space="preserve">Given to SSE by Suzanne Ashworth, who obtained the seeds from the late Dr. John Wyche. Unique yellow tomatillo with contrasting purple blush (1½" diameter), delicious sweet flavor. Very prolific and easy to grow. </w:t>
      </w:r>
    </w:p>
    <w:p w14:paraId="31B7C89F" w14:textId="72984DE1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</w:p>
    <w:p w14:paraId="397B3225" w14:textId="77777777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  <w:r w:rsidRPr="00891F6F">
        <w:rPr>
          <w:rFonts w:cstheme="minorHAnsi"/>
          <w:b/>
          <w:color w:val="000000"/>
          <w:sz w:val="32"/>
          <w:szCs w:val="32"/>
        </w:rPr>
        <w:t xml:space="preserve">Culture is very similar to tomatoes. </w:t>
      </w:r>
    </w:p>
    <w:p w14:paraId="0E549B3F" w14:textId="77777777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</w:p>
    <w:p w14:paraId="1915348B" w14:textId="55127773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  <w:r w:rsidRPr="00891F6F">
        <w:rPr>
          <w:rFonts w:cstheme="minorHAnsi"/>
          <w:b/>
          <w:color w:val="000000"/>
          <w:sz w:val="32"/>
          <w:szCs w:val="32"/>
        </w:rPr>
        <w:t xml:space="preserve">Transplant outdoors when soil has warmed. </w:t>
      </w:r>
    </w:p>
    <w:p w14:paraId="407D4DB2" w14:textId="221A741E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</w:p>
    <w:p w14:paraId="6BE55D31" w14:textId="5AB12C10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  <w:r w:rsidRPr="00891F6F">
        <w:rPr>
          <w:rFonts w:cstheme="minorHAnsi"/>
          <w:b/>
          <w:color w:val="000000"/>
          <w:sz w:val="32"/>
          <w:szCs w:val="32"/>
        </w:rPr>
        <w:t>Space seedlings 24-36 inches apart.</w:t>
      </w:r>
    </w:p>
    <w:p w14:paraId="180363A5" w14:textId="77777777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</w:p>
    <w:p w14:paraId="4C40AC2D" w14:textId="5D8D7D0E" w:rsidR="00891F6F" w:rsidRPr="00891F6F" w:rsidRDefault="00891F6F" w:rsidP="00B6086D">
      <w:pPr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  <w:r w:rsidRPr="00891F6F">
        <w:rPr>
          <w:rFonts w:cstheme="minorHAnsi"/>
          <w:b/>
          <w:color w:val="000000"/>
          <w:sz w:val="32"/>
          <w:szCs w:val="32"/>
        </w:rPr>
        <w:t>Plants are self- supporting, but sprawl over a large area. Cage or trellis when space is limited.</w:t>
      </w:r>
    </w:p>
    <w:p w14:paraId="072189CA" w14:textId="77777777" w:rsidR="00891F6F" w:rsidRPr="00891F6F" w:rsidRDefault="00891F6F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</w:p>
    <w:p w14:paraId="21047BEB" w14:textId="06EB2CC7" w:rsidR="00C641E7" w:rsidRPr="00891F6F" w:rsidRDefault="004D3D74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  <w:r w:rsidRPr="00891F6F">
        <w:rPr>
          <w:rFonts w:eastAsia="Times New Roman" w:cstheme="minorHAnsi"/>
          <w:b/>
          <w:color w:val="000000"/>
          <w:sz w:val="32"/>
          <w:szCs w:val="32"/>
        </w:rPr>
        <w:t>Maturity</w:t>
      </w:r>
      <w:r w:rsidR="00B6086D" w:rsidRPr="00891F6F">
        <w:rPr>
          <w:rFonts w:eastAsia="Times New Roman" w:cstheme="minorHAnsi"/>
          <w:b/>
          <w:color w:val="000000"/>
          <w:sz w:val="32"/>
          <w:szCs w:val="32"/>
        </w:rPr>
        <w:t>/Harvest</w:t>
      </w:r>
      <w:r w:rsidRPr="00891F6F">
        <w:rPr>
          <w:rFonts w:eastAsia="Times New Roman" w:cstheme="minorHAnsi"/>
          <w:b/>
          <w:color w:val="000000"/>
          <w:sz w:val="32"/>
          <w:szCs w:val="32"/>
        </w:rPr>
        <w:t xml:space="preserve">: </w:t>
      </w:r>
      <w:r w:rsidR="00891F6F" w:rsidRPr="00891F6F">
        <w:rPr>
          <w:rFonts w:eastAsia="Times New Roman" w:cstheme="minorHAnsi"/>
          <w:b/>
          <w:color w:val="000000"/>
          <w:sz w:val="32"/>
          <w:szCs w:val="32"/>
        </w:rPr>
        <w:t>90-100</w:t>
      </w:r>
      <w:r w:rsidRPr="00891F6F">
        <w:rPr>
          <w:rFonts w:eastAsia="Times New Roman" w:cstheme="minorHAnsi"/>
          <w:b/>
          <w:color w:val="000000"/>
          <w:sz w:val="32"/>
          <w:szCs w:val="32"/>
        </w:rPr>
        <w:t xml:space="preserve"> days </w:t>
      </w:r>
    </w:p>
    <w:p w14:paraId="46C413E9" w14:textId="6B3CB24D" w:rsidR="00FC5746" w:rsidRDefault="00FC5746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sectPr w:rsidR="00FC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181D99"/>
    <w:rsid w:val="0028291C"/>
    <w:rsid w:val="002B4F8D"/>
    <w:rsid w:val="003761A1"/>
    <w:rsid w:val="004D3D74"/>
    <w:rsid w:val="00732B61"/>
    <w:rsid w:val="007B63BE"/>
    <w:rsid w:val="007E5C7A"/>
    <w:rsid w:val="0082063A"/>
    <w:rsid w:val="008723ED"/>
    <w:rsid w:val="00891F6F"/>
    <w:rsid w:val="0090650C"/>
    <w:rsid w:val="00A101E6"/>
    <w:rsid w:val="00B6086D"/>
    <w:rsid w:val="00BD1F70"/>
    <w:rsid w:val="00BF6CE4"/>
    <w:rsid w:val="00C641E7"/>
    <w:rsid w:val="00CF10FE"/>
    <w:rsid w:val="00F833F4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911">
          <w:marLeft w:val="0"/>
          <w:marRight w:val="0"/>
          <w:marTop w:val="0"/>
          <w:marBottom w:val="0"/>
          <w:divBdr>
            <w:top w:val="single" w:sz="6" w:space="0" w:color="BABA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2019-02-05T02:57:00Z</cp:lastPrinted>
  <dcterms:created xsi:type="dcterms:W3CDTF">2019-02-05T03:03:00Z</dcterms:created>
  <dcterms:modified xsi:type="dcterms:W3CDTF">2019-02-05T03:03:00Z</dcterms:modified>
</cp:coreProperties>
</file>